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63193" w14:textId="77777777" w:rsidR="00807F17" w:rsidRDefault="00F6580E" w:rsidP="00F944DB">
      <w:pPr>
        <w:pStyle w:val="Tipodemanuscrito"/>
      </w:pPr>
      <w:r w:rsidRPr="00565A72">
        <w:t>Artículo Científico</w:t>
      </w:r>
      <w:r w:rsidR="00807F17">
        <w:t xml:space="preserve"> / </w:t>
      </w:r>
      <w:proofErr w:type="spellStart"/>
      <w:r w:rsidR="00807F17">
        <w:t>Scientific</w:t>
      </w:r>
      <w:proofErr w:type="spellEnd"/>
      <w:r w:rsidR="00807F17">
        <w:t xml:space="preserve"> </w:t>
      </w:r>
      <w:proofErr w:type="spellStart"/>
      <w:r w:rsidR="00807F17">
        <w:t>Article</w:t>
      </w:r>
      <w:proofErr w:type="spellEnd"/>
    </w:p>
    <w:p w14:paraId="2E043AAF" w14:textId="418EF5EE" w:rsidR="00F6580E" w:rsidRPr="00565A72" w:rsidRDefault="00F6580E" w:rsidP="00C36530">
      <w:pPr>
        <w:jc w:val="right"/>
        <w:rPr>
          <w:rFonts w:cs="Times New Roman"/>
          <w:b/>
          <w:sz w:val="24"/>
        </w:rPr>
      </w:pPr>
    </w:p>
    <w:p w14:paraId="0323DA36" w14:textId="10CDBF7B" w:rsidR="006554D3" w:rsidRDefault="00A856B5" w:rsidP="0064071A">
      <w:pPr>
        <w:pStyle w:val="Tituloespaol"/>
      </w:pPr>
      <w:r>
        <w:rPr>
          <w:color w:val="333333"/>
          <w:szCs w:val="24"/>
        </w:rPr>
        <w:t>XXXXXXXXXXXXXX</w:t>
      </w:r>
      <w:r w:rsidR="004706A5" w:rsidRPr="004706A5">
        <w:rPr>
          <w:color w:val="333333"/>
          <w:szCs w:val="24"/>
        </w:rPr>
        <w:t xml:space="preserve"> vegetal </w:t>
      </w:r>
      <w:proofErr w:type="spellStart"/>
      <w:r w:rsidR="004706A5" w:rsidRPr="002446AF">
        <w:rPr>
          <w:i/>
          <w:iCs/>
          <w:color w:val="333333"/>
          <w:szCs w:val="24"/>
        </w:rPr>
        <w:t>Eichhornia</w:t>
      </w:r>
      <w:proofErr w:type="spellEnd"/>
      <w:r w:rsidR="004706A5" w:rsidRPr="002446AF">
        <w:rPr>
          <w:i/>
          <w:iCs/>
          <w:color w:val="333333"/>
          <w:szCs w:val="24"/>
        </w:rPr>
        <w:t xml:space="preserve"> </w:t>
      </w:r>
      <w:proofErr w:type="spellStart"/>
      <w:r w:rsidR="004706A5" w:rsidRPr="002446AF">
        <w:rPr>
          <w:i/>
          <w:iCs/>
          <w:color w:val="333333"/>
          <w:szCs w:val="24"/>
        </w:rPr>
        <w:t>crassipes</w:t>
      </w:r>
      <w:proofErr w:type="spellEnd"/>
      <w:r w:rsidR="004706A5" w:rsidRPr="004706A5">
        <w:rPr>
          <w:color w:val="333333"/>
          <w:szCs w:val="24"/>
        </w:rPr>
        <w:t xml:space="preserve"> de </w:t>
      </w:r>
      <w:r>
        <w:rPr>
          <w:color w:val="333333"/>
          <w:szCs w:val="24"/>
        </w:rPr>
        <w:t>XXXXX</w:t>
      </w:r>
      <w:r w:rsidR="004706A5" w:rsidRPr="004706A5">
        <w:rPr>
          <w:color w:val="333333"/>
          <w:szCs w:val="24"/>
        </w:rPr>
        <w:t xml:space="preserve"> </w:t>
      </w:r>
      <w:r>
        <w:rPr>
          <w:color w:val="333333"/>
          <w:szCs w:val="24"/>
        </w:rPr>
        <w:t>XXXXXXXXX</w:t>
      </w:r>
    </w:p>
    <w:p w14:paraId="7E8B9A67" w14:textId="3B9A5A2F" w:rsidR="00EE7F72" w:rsidRPr="004706A5" w:rsidRDefault="00A856B5" w:rsidP="00F944DB">
      <w:pPr>
        <w:pStyle w:val="Tituloeningles"/>
      </w:pPr>
      <w:r>
        <w:t>XXXXXXX</w:t>
      </w:r>
      <w:r w:rsidR="004706A5" w:rsidRPr="004706A5">
        <w:t xml:space="preserve"> species </w:t>
      </w:r>
      <w:r w:rsidR="004706A5" w:rsidRPr="004706A5">
        <w:rPr>
          <w:i w:val="0"/>
          <w:iCs w:val="0"/>
        </w:rPr>
        <w:t>Eichhornia Crassipes</w:t>
      </w:r>
      <w:r w:rsidR="004706A5" w:rsidRPr="004706A5">
        <w:t xml:space="preserve"> in </w:t>
      </w:r>
      <w:r>
        <w:t>XXXXXXXXXXXX</w:t>
      </w:r>
    </w:p>
    <w:p w14:paraId="3427354A" w14:textId="77777777" w:rsidR="00A856B5" w:rsidRPr="00486C04" w:rsidRDefault="00A856B5" w:rsidP="001710CC">
      <w:pPr>
        <w:pStyle w:val="Ttulo2"/>
        <w:ind w:firstLine="0"/>
        <w:rPr>
          <w:lang w:val="en-US"/>
        </w:rPr>
      </w:pPr>
    </w:p>
    <w:p w14:paraId="6C176969" w14:textId="77777777" w:rsidR="00A856B5" w:rsidRPr="00486C04" w:rsidRDefault="00A856B5" w:rsidP="001710CC">
      <w:pPr>
        <w:pStyle w:val="Ttulo2"/>
        <w:ind w:firstLine="0"/>
        <w:rPr>
          <w:lang w:val="en-US"/>
        </w:rPr>
      </w:pPr>
    </w:p>
    <w:p w14:paraId="1398FB07" w14:textId="77777777" w:rsidR="00A26C6E" w:rsidRPr="00A31901" w:rsidRDefault="00A26C6E" w:rsidP="00492A3D">
      <w:pPr>
        <w:pStyle w:val="Ttulo2"/>
        <w:ind w:firstLine="0"/>
      </w:pPr>
      <w:r w:rsidRPr="00A31901">
        <w:t>R</w:t>
      </w:r>
      <w:r>
        <w:t>esumen</w:t>
      </w:r>
    </w:p>
    <w:p w14:paraId="4A8CA3F6" w14:textId="6B54B9B4" w:rsidR="008D7484" w:rsidRDefault="007F245D" w:rsidP="00A26C6E">
      <w:pPr>
        <w:spacing w:after="192"/>
        <w:ind w:firstLine="0"/>
        <w:rPr>
          <w:rFonts w:eastAsia="Arial Narrow"/>
        </w:rPr>
      </w:pPr>
      <w:r>
        <w:rPr>
          <w:rFonts w:eastAsia="Arial Narrow"/>
          <w:spacing w:val="1"/>
        </w:rPr>
        <w:t>Afiliación del autor: e</w:t>
      </w:r>
      <w:r w:rsidR="008D7484">
        <w:rPr>
          <w:rFonts w:eastAsia="Arial Narrow"/>
          <w:spacing w:val="1"/>
        </w:rPr>
        <w:t>ste se colocará al finalizar el proceso de aprobación del manuscrito, ubicando la afiliación que indique el autor en la ficha de información del autor (ver anexo).  La afiliación se colocará después del título de manuscrito colocando el nombre y la afiliación institucional del autor y coautores, y dirección electrónica para recibir correspondencia del autor principal. La afiliación del autor se refiere a la institución que avala la investigación realizada o donde labora el investigador.  En todo caso si esta no fue desarrollada en una institución deberá colocarse como investigador independiente</w:t>
      </w:r>
    </w:p>
    <w:p w14:paraId="13DEB249" w14:textId="081FE479" w:rsidR="00672287" w:rsidRDefault="00672287" w:rsidP="00A26C6E">
      <w:pPr>
        <w:spacing w:after="192"/>
        <w:ind w:firstLine="0"/>
        <w:rPr>
          <w:rFonts w:eastAsia="Arial Narrow"/>
        </w:rPr>
      </w:pPr>
      <w:r>
        <w:rPr>
          <w:rFonts w:eastAsia="Arial Narrow"/>
        </w:rPr>
        <w:t>En virtud de que los títulos de los manuscritos se usan frecuentemente para la búsqueda de literatura o clasificación en bibliotecas, éstos deben reflejar el contenido del manuscrito y no deben exceder en más de 15 palabras, lo que incluye preposiciones, artículos, conjunciones, etc.  Mayúscula solo la primera letra a excepción de aquellos nombres de instituciones con siglas. Debe evitarse abreviaturas en la medida de lo posible, fórmulas químicas, nombres patentados, jerga y terminología insólita o anticuada, así como títulos interrogativos.</w:t>
      </w:r>
    </w:p>
    <w:p w14:paraId="616A551D" w14:textId="77777777" w:rsidR="00672287" w:rsidRDefault="00672287" w:rsidP="00A26C6E">
      <w:pPr>
        <w:spacing w:after="192"/>
        <w:ind w:firstLine="0"/>
        <w:rPr>
          <w:rFonts w:eastAsia="Arial Narrow"/>
        </w:rPr>
      </w:pPr>
      <w:r>
        <w:rPr>
          <w:rFonts w:eastAsia="Arial Narrow"/>
        </w:rPr>
        <w:t>El título debe colocarse en idioma español e inglés.</w:t>
      </w:r>
    </w:p>
    <w:p w14:paraId="47501506" w14:textId="77777777" w:rsidR="00672287" w:rsidRPr="004931F5" w:rsidRDefault="00672287" w:rsidP="00A26C6E">
      <w:pPr>
        <w:tabs>
          <w:tab w:val="left" w:pos="2490"/>
        </w:tabs>
        <w:ind w:firstLine="0"/>
        <w:rPr>
          <w:rFonts w:eastAsia="Arial Narrow"/>
          <w:position w:val="1"/>
        </w:rPr>
      </w:pPr>
      <w:r>
        <w:rPr>
          <w:rFonts w:eastAsia="Arial Narrow"/>
          <w:position w:val="1"/>
        </w:rPr>
        <w:t>El título del manuscrito debe colocarse con Times New Román 16 puntos., negrilla (título en español) y la traducción en inglés en Times New Román 12 en cursiva sin negrilla, ambos centrados</w:t>
      </w:r>
      <w:r>
        <w:rPr>
          <w:rFonts w:cs="Times New Roman"/>
          <w:lang w:val="es-ES"/>
        </w:rPr>
        <w:t>.</w:t>
      </w:r>
    </w:p>
    <w:p w14:paraId="664358B3" w14:textId="77777777" w:rsidR="00672287" w:rsidRPr="00F15A39" w:rsidRDefault="00672287" w:rsidP="00672287">
      <w:pPr>
        <w:rPr>
          <w:lang w:val="es-ES"/>
        </w:rPr>
      </w:pPr>
    </w:p>
    <w:p w14:paraId="40AEBCD8" w14:textId="77777777" w:rsidR="00672287" w:rsidRDefault="00672287" w:rsidP="00492A3D">
      <w:pPr>
        <w:ind w:firstLine="0"/>
      </w:pPr>
      <w:r w:rsidRPr="00223567">
        <w:rPr>
          <w:b/>
          <w:bCs/>
        </w:rPr>
        <w:t>Palabras claves:</w:t>
      </w:r>
      <w:r w:rsidRPr="00223567">
        <w:t xml:space="preserve">  </w:t>
      </w:r>
      <w:r>
        <w:rPr>
          <w:rFonts w:eastAsia="Times New Roman" w:cs="Times New Roman"/>
          <w:color w:val="000000"/>
        </w:rPr>
        <w:t>XXXXXXXXXXXXX</w:t>
      </w:r>
    </w:p>
    <w:p w14:paraId="0A8F80F1" w14:textId="77777777" w:rsidR="00672287" w:rsidRDefault="00672287" w:rsidP="00672287"/>
    <w:p w14:paraId="263DF19A" w14:textId="77777777" w:rsidR="00A26C6E" w:rsidRPr="00223567" w:rsidRDefault="00A26C6E" w:rsidP="00672287"/>
    <w:p w14:paraId="3E524231" w14:textId="77777777" w:rsidR="00672287" w:rsidRPr="00672287" w:rsidRDefault="00672287" w:rsidP="00492A3D">
      <w:pPr>
        <w:pStyle w:val="Ttulo2"/>
        <w:ind w:firstLine="0"/>
      </w:pPr>
      <w:proofErr w:type="spellStart"/>
      <w:r w:rsidRPr="00672287">
        <w:t>Abstract</w:t>
      </w:r>
      <w:proofErr w:type="spellEnd"/>
    </w:p>
    <w:p w14:paraId="74C224D2" w14:textId="77777777" w:rsidR="00672287" w:rsidRDefault="00672287" w:rsidP="00A26C6E">
      <w:pPr>
        <w:spacing w:after="192"/>
        <w:ind w:firstLine="0"/>
        <w:rPr>
          <w:rFonts w:eastAsia="Arial Narrow"/>
        </w:rPr>
      </w:pPr>
      <w:r>
        <w:rPr>
          <w:rFonts w:eastAsia="Arial Narrow"/>
        </w:rPr>
        <w:t xml:space="preserve">El resumen debe ser conciso, expresando el problema y objetivos, resumir los resultados e indicar las implicaciones generales. El resumen es una versión miniatura del manuscrito. Debe tener no más de 250 palabras, en un solo párrafo, estar escrito en pretérito y usar escritura impersonal. El resumen debe estar traducido al inglés, comúnmente nombrado como </w:t>
      </w:r>
      <w:proofErr w:type="spellStart"/>
      <w:r>
        <w:rPr>
          <w:rFonts w:eastAsia="Arial Narrow"/>
        </w:rPr>
        <w:t>abstract</w:t>
      </w:r>
      <w:proofErr w:type="spellEnd"/>
      <w:r>
        <w:rPr>
          <w:rFonts w:eastAsia="Arial Narrow"/>
        </w:rPr>
        <w:t>.</w:t>
      </w:r>
    </w:p>
    <w:p w14:paraId="570B7004" w14:textId="77777777" w:rsidR="00672287" w:rsidRDefault="00672287" w:rsidP="00A26C6E">
      <w:pPr>
        <w:ind w:firstLine="0"/>
        <w:rPr>
          <w:rFonts w:eastAsia="Arial Narrow"/>
          <w:position w:val="1"/>
        </w:rPr>
      </w:pPr>
      <w:r>
        <w:rPr>
          <w:rFonts w:eastAsia="Arial Narrow"/>
          <w:position w:val="1"/>
        </w:rPr>
        <w:t>Debe escribirse con Times New Román 11 pts.</w:t>
      </w:r>
    </w:p>
    <w:p w14:paraId="6CD540A9" w14:textId="77777777" w:rsidR="00672287" w:rsidRDefault="00672287" w:rsidP="00672287">
      <w:pPr>
        <w:rPr>
          <w:rFonts w:eastAsia="Arial Narrow"/>
          <w:position w:val="1"/>
        </w:rPr>
      </w:pPr>
    </w:p>
    <w:p w14:paraId="4C1E9339" w14:textId="77777777" w:rsidR="00672287" w:rsidRDefault="00672287" w:rsidP="00A26C6E">
      <w:pPr>
        <w:spacing w:after="192"/>
        <w:ind w:firstLine="0"/>
        <w:rPr>
          <w:rFonts w:eastAsia="Arial Narrow"/>
        </w:rPr>
      </w:pPr>
      <w:r>
        <w:rPr>
          <w:rFonts w:eastAsia="Arial Narrow"/>
        </w:rPr>
        <w:t xml:space="preserve">Se deben incluir, por lo menos, 6 palabras o frases clave, después del resumen, las cuales no son parte del título. El fin es complementar el contenido del artículo. </w:t>
      </w:r>
    </w:p>
    <w:p w14:paraId="4C02C70D" w14:textId="77777777" w:rsidR="00672287" w:rsidRDefault="00672287" w:rsidP="00A26C6E">
      <w:pPr>
        <w:ind w:firstLine="0"/>
        <w:rPr>
          <w:rFonts w:eastAsia="Arial Narrow"/>
          <w:position w:val="1"/>
        </w:rPr>
      </w:pPr>
      <w:r>
        <w:rPr>
          <w:rFonts w:eastAsia="Arial Narrow"/>
          <w:position w:val="1"/>
        </w:rPr>
        <w:t>Palabras clave en Times New Román 11 pts.</w:t>
      </w:r>
    </w:p>
    <w:p w14:paraId="553FE85B" w14:textId="77777777" w:rsidR="00672287" w:rsidRPr="008408AF" w:rsidRDefault="00672287" w:rsidP="00672287"/>
    <w:p w14:paraId="0FC1C92C" w14:textId="77777777" w:rsidR="00672287" w:rsidRPr="00282FB9" w:rsidRDefault="00672287" w:rsidP="00492A3D">
      <w:pPr>
        <w:ind w:firstLine="0"/>
        <w:rPr>
          <w:rFonts w:cs="Times New Roman"/>
        </w:rPr>
      </w:pPr>
      <w:r w:rsidRPr="00282FB9">
        <w:rPr>
          <w:rFonts w:cs="Times New Roman"/>
          <w:b/>
          <w:bCs/>
        </w:rPr>
        <w:t xml:space="preserve">Key </w:t>
      </w:r>
      <w:proofErr w:type="spellStart"/>
      <w:r w:rsidRPr="00282FB9">
        <w:rPr>
          <w:rFonts w:cs="Times New Roman"/>
          <w:b/>
          <w:bCs/>
        </w:rPr>
        <w:t>words</w:t>
      </w:r>
      <w:proofErr w:type="spellEnd"/>
      <w:r w:rsidRPr="00282FB9">
        <w:rPr>
          <w:rFonts w:cs="Times New Roman"/>
          <w:b/>
          <w:bCs/>
        </w:rPr>
        <w:t>:</w:t>
      </w:r>
      <w:r w:rsidRPr="00282FB9">
        <w:rPr>
          <w:rFonts w:cs="Times New Roman"/>
        </w:rPr>
        <w:t xml:space="preserve">  </w:t>
      </w:r>
      <w:r w:rsidRPr="00282FB9">
        <w:rPr>
          <w:rFonts w:cs="Times New Roman"/>
          <w:bCs/>
        </w:rPr>
        <w:t>XXXXXXXXXXXXXX</w:t>
      </w:r>
      <w:r w:rsidRPr="00282FB9">
        <w:rPr>
          <w:rFonts w:cs="Times New Roman"/>
        </w:rPr>
        <w:t>.</w:t>
      </w:r>
    </w:p>
    <w:p w14:paraId="184F55DC" w14:textId="77777777" w:rsidR="00672287" w:rsidRPr="00282FB9" w:rsidRDefault="00672287" w:rsidP="00672287">
      <w:pPr>
        <w:spacing w:after="110"/>
        <w:ind w:right="6"/>
        <w:rPr>
          <w:rFonts w:cstheme="minorHAnsi"/>
        </w:rPr>
        <w:sectPr w:rsidR="00672287" w:rsidRPr="00282FB9" w:rsidSect="009A1363">
          <w:headerReference w:type="default" r:id="rId11"/>
          <w:footerReference w:type="default" r:id="rId12"/>
          <w:pgSz w:w="12240" w:h="15840"/>
          <w:pgMar w:top="1134" w:right="1021" w:bottom="1134" w:left="1021" w:header="709" w:footer="709" w:gutter="0"/>
          <w:pgNumType w:start="1"/>
          <w:cols w:space="708"/>
          <w:docGrid w:linePitch="360"/>
        </w:sectPr>
      </w:pPr>
    </w:p>
    <w:p w14:paraId="4573B819" w14:textId="58AF6484" w:rsidR="00D908B2" w:rsidRDefault="00BB2CB7" w:rsidP="006F025D">
      <w:pPr>
        <w:pStyle w:val="Ttulo2"/>
        <w:ind w:firstLine="0"/>
      </w:pPr>
      <w:r w:rsidRPr="00ED21CE">
        <w:lastRenderedPageBreak/>
        <w:t>Introducci</w:t>
      </w:r>
      <w:r w:rsidR="0065216C" w:rsidRPr="00ED21CE">
        <w:t>ón</w:t>
      </w:r>
    </w:p>
    <w:p w14:paraId="34F4718C" w14:textId="77777777" w:rsidR="00CC78EB" w:rsidRDefault="00CC78EB" w:rsidP="00CC78EB">
      <w:pPr>
        <w:spacing w:after="192"/>
        <w:rPr>
          <w:rFonts w:eastAsia="Arial Narrow"/>
        </w:rPr>
      </w:pPr>
      <w:r>
        <w:rPr>
          <w:rFonts w:eastAsia="Arial Narrow"/>
        </w:rPr>
        <w:t xml:space="preserve">El manuscrito que se presente al Consejo Editorial debe estar en archivo Word formato plano, es decir, no debe de contener comandos especiales para los títulos, subtítulos, tablas y figuras.  Todo manuscrito debe indicar antes del título en el extremo superior derecho (epígrafe) en español e inglés, la clase de este, con letra Times New Román 12 negrillas, por ejemplo: Artículo científico / </w:t>
      </w:r>
      <w:proofErr w:type="spellStart"/>
      <w:r>
        <w:rPr>
          <w:rFonts w:eastAsia="Arial Narrow"/>
        </w:rPr>
        <w:t>Scientific</w:t>
      </w:r>
      <w:proofErr w:type="spellEnd"/>
      <w:r>
        <w:rPr>
          <w:rFonts w:eastAsia="Arial Narrow"/>
        </w:rPr>
        <w:t xml:space="preserve"> </w:t>
      </w:r>
      <w:proofErr w:type="spellStart"/>
      <w:r>
        <w:rPr>
          <w:rFonts w:eastAsia="Arial Narrow"/>
        </w:rPr>
        <w:t>Article</w:t>
      </w:r>
      <w:proofErr w:type="spellEnd"/>
      <w:r>
        <w:rPr>
          <w:rFonts w:eastAsia="Arial Narrow"/>
        </w:rPr>
        <w:t xml:space="preserve">, Ensayo / </w:t>
      </w:r>
      <w:proofErr w:type="spellStart"/>
      <w:r>
        <w:rPr>
          <w:rFonts w:eastAsia="Arial Narrow"/>
        </w:rPr>
        <w:t>Essay</w:t>
      </w:r>
      <w:proofErr w:type="spellEnd"/>
      <w:r>
        <w:rPr>
          <w:rFonts w:eastAsia="Arial Narrow"/>
        </w:rPr>
        <w:t>, etc.</w:t>
      </w:r>
    </w:p>
    <w:p w14:paraId="20B4E632" w14:textId="77777777" w:rsidR="00CC78EB" w:rsidRDefault="00CC78EB" w:rsidP="00CC78EB">
      <w:pPr>
        <w:spacing w:after="192"/>
        <w:rPr>
          <w:rFonts w:eastAsia="Arial Narrow"/>
        </w:rPr>
      </w:pPr>
      <w:r>
        <w:rPr>
          <w:rFonts w:eastAsia="Arial Narrow"/>
          <w:position w:val="1"/>
        </w:rPr>
        <w:t>Los datos del autor (nombre, ORCID, afiliación y dirección para recibir comunicaciones) en la primera página del manuscrito con Times New Román 10 puntos en negrilla. Los campos de recibido y aceptado con Times New Román de 10 puntos sin negrilla, por debajo de los datos del autor.</w:t>
      </w:r>
    </w:p>
    <w:p w14:paraId="56EFD9F0" w14:textId="77777777" w:rsidR="00CC78EB" w:rsidRDefault="00CC78EB" w:rsidP="00CC78EB">
      <w:pPr>
        <w:spacing w:after="192"/>
        <w:rPr>
          <w:rFonts w:eastAsia="Arial Narrow"/>
        </w:rPr>
      </w:pPr>
      <w:r>
        <w:rPr>
          <w:rFonts w:eastAsia="Arial Narrow"/>
          <w:spacing w:val="-1"/>
        </w:rPr>
        <w:t>E</w:t>
      </w:r>
      <w:r>
        <w:rPr>
          <w:rFonts w:eastAsia="Arial Narrow"/>
        </w:rPr>
        <w:t>l</w:t>
      </w:r>
      <w:r>
        <w:rPr>
          <w:rFonts w:eastAsia="Arial Narrow"/>
          <w:spacing w:val="-1"/>
        </w:rPr>
        <w:t xml:space="preserve"> </w:t>
      </w:r>
      <w:r>
        <w:rPr>
          <w:rFonts w:eastAsia="Arial Narrow"/>
        </w:rPr>
        <w:t>docu</w:t>
      </w:r>
      <w:r>
        <w:rPr>
          <w:rFonts w:eastAsia="Arial Narrow"/>
          <w:spacing w:val="1"/>
        </w:rPr>
        <w:t>m</w:t>
      </w:r>
      <w:r>
        <w:rPr>
          <w:rFonts w:eastAsia="Arial Narrow"/>
        </w:rPr>
        <w:t>ento</w:t>
      </w:r>
      <w:r>
        <w:rPr>
          <w:rFonts w:eastAsia="Arial Narrow"/>
          <w:spacing w:val="-8"/>
        </w:rPr>
        <w:t xml:space="preserve"> </w:t>
      </w:r>
      <w:r>
        <w:rPr>
          <w:rFonts w:eastAsia="Arial Narrow"/>
        </w:rPr>
        <w:t>debe</w:t>
      </w:r>
      <w:r>
        <w:rPr>
          <w:rFonts w:eastAsia="Arial Narrow"/>
          <w:spacing w:val="-4"/>
        </w:rPr>
        <w:t xml:space="preserve"> </w:t>
      </w:r>
      <w:r>
        <w:rPr>
          <w:rFonts w:eastAsia="Arial Narrow"/>
        </w:rPr>
        <w:t>ser</w:t>
      </w:r>
      <w:r>
        <w:rPr>
          <w:rFonts w:eastAsia="Arial Narrow"/>
          <w:spacing w:val="-1"/>
        </w:rPr>
        <w:t xml:space="preserve"> </w:t>
      </w:r>
      <w:r>
        <w:rPr>
          <w:rFonts w:eastAsia="Arial Narrow"/>
        </w:rPr>
        <w:t>esc</w:t>
      </w:r>
      <w:r>
        <w:rPr>
          <w:rFonts w:eastAsia="Arial Narrow"/>
          <w:spacing w:val="1"/>
        </w:rPr>
        <w:t>r</w:t>
      </w:r>
      <w:r>
        <w:rPr>
          <w:rFonts w:eastAsia="Arial Narrow"/>
        </w:rPr>
        <w:t>ito</w:t>
      </w:r>
      <w:r>
        <w:rPr>
          <w:rFonts w:eastAsia="Arial Narrow"/>
          <w:spacing w:val="-5"/>
        </w:rPr>
        <w:t xml:space="preserve"> en </w:t>
      </w:r>
      <w:r>
        <w:rPr>
          <w:rFonts w:eastAsia="Arial Narrow"/>
        </w:rPr>
        <w:t>renglón cerrado (interlineado sencillo sin espaciamientos anteriores y/o posterior).</w:t>
      </w:r>
    </w:p>
    <w:p w14:paraId="4A88BADB" w14:textId="77777777" w:rsidR="00CC78EB" w:rsidRDefault="00CC78EB" w:rsidP="00CC78EB">
      <w:pPr>
        <w:spacing w:after="192"/>
        <w:rPr>
          <w:rFonts w:eastAsia="Arial Narrow"/>
        </w:rPr>
      </w:pPr>
      <w:r>
        <w:rPr>
          <w:rFonts w:eastAsia="Arial Narrow"/>
          <w:position w:val="1"/>
        </w:rPr>
        <w:t xml:space="preserve">El </w:t>
      </w:r>
      <w:r>
        <w:rPr>
          <w:rFonts w:eastAsia="Arial Narrow"/>
          <w:bCs/>
          <w:position w:val="1"/>
        </w:rPr>
        <w:t>texto principal</w:t>
      </w:r>
      <w:r>
        <w:rPr>
          <w:rFonts w:eastAsia="Arial Narrow"/>
          <w:position w:val="1"/>
        </w:rPr>
        <w:t xml:space="preserve"> del manuscrito debe escribirse con Times New Román 11 pts.</w:t>
      </w:r>
    </w:p>
    <w:p w14:paraId="7A754842" w14:textId="77777777" w:rsidR="00CC78EB" w:rsidRDefault="00CC78EB" w:rsidP="00CC78EB">
      <w:pPr>
        <w:spacing w:after="192"/>
        <w:rPr>
          <w:rFonts w:eastAsia="Arial Narrow"/>
        </w:rPr>
      </w:pPr>
      <w:r>
        <w:rPr>
          <w:rFonts w:eastAsia="Arial Narrow"/>
          <w:position w:val="1"/>
        </w:rPr>
        <w:t>Los márgenes:  Izquierdo y derecho 1.8 cm; superior e inferior 2.0 cm, posición del margen interior a la izquierda y separación entre columnas 0.8 cm.</w:t>
      </w:r>
    </w:p>
    <w:p w14:paraId="006210FA" w14:textId="77777777" w:rsidR="00CC78EB" w:rsidRDefault="00CC78EB" w:rsidP="00CC78EB">
      <w:pPr>
        <w:spacing w:after="192"/>
        <w:rPr>
          <w:rFonts w:eastAsia="Arial Narrow"/>
        </w:rPr>
      </w:pPr>
      <w:r>
        <w:rPr>
          <w:rFonts w:eastAsia="Arial Narrow"/>
        </w:rPr>
        <w:t>Los</w:t>
      </w:r>
      <w:r>
        <w:rPr>
          <w:rFonts w:eastAsia="Arial Narrow"/>
          <w:spacing w:val="-3"/>
        </w:rPr>
        <w:t xml:space="preserve"> </w:t>
      </w:r>
      <w:r>
        <w:rPr>
          <w:rFonts w:eastAsia="Arial Narrow"/>
        </w:rPr>
        <w:t>capítulos</w:t>
      </w:r>
      <w:r>
        <w:rPr>
          <w:rFonts w:eastAsia="Arial Narrow"/>
          <w:spacing w:val="-7"/>
        </w:rPr>
        <w:t xml:space="preserve"> </w:t>
      </w:r>
      <w:r>
        <w:rPr>
          <w:rFonts w:eastAsia="Arial Narrow"/>
        </w:rPr>
        <w:t>no</w:t>
      </w:r>
      <w:r>
        <w:rPr>
          <w:rFonts w:eastAsia="Arial Narrow"/>
          <w:spacing w:val="-2"/>
        </w:rPr>
        <w:t xml:space="preserve"> </w:t>
      </w:r>
      <w:r>
        <w:rPr>
          <w:rFonts w:eastAsia="Arial Narrow"/>
        </w:rPr>
        <w:t>deben</w:t>
      </w:r>
      <w:r>
        <w:rPr>
          <w:rFonts w:eastAsia="Arial Narrow"/>
          <w:spacing w:val="-5"/>
        </w:rPr>
        <w:t xml:space="preserve"> </w:t>
      </w:r>
      <w:r>
        <w:rPr>
          <w:rFonts w:eastAsia="Arial Narrow"/>
        </w:rPr>
        <w:t>ir nu</w:t>
      </w:r>
      <w:r>
        <w:rPr>
          <w:rFonts w:eastAsia="Arial Narrow"/>
          <w:spacing w:val="1"/>
        </w:rPr>
        <w:t>m</w:t>
      </w:r>
      <w:r>
        <w:rPr>
          <w:rFonts w:eastAsia="Arial Narrow"/>
        </w:rPr>
        <w:t>e</w:t>
      </w:r>
      <w:r>
        <w:rPr>
          <w:rFonts w:eastAsia="Arial Narrow"/>
          <w:spacing w:val="1"/>
        </w:rPr>
        <w:t>r</w:t>
      </w:r>
      <w:r>
        <w:rPr>
          <w:rFonts w:eastAsia="Arial Narrow"/>
        </w:rPr>
        <w:t>ados.</w:t>
      </w:r>
    </w:p>
    <w:p w14:paraId="4D320A2E" w14:textId="77777777" w:rsidR="00CC78EB" w:rsidRDefault="00CC78EB" w:rsidP="00CC78EB">
      <w:pPr>
        <w:spacing w:after="192"/>
        <w:rPr>
          <w:rFonts w:eastAsia="Arial Narrow"/>
        </w:rPr>
      </w:pPr>
      <w:r>
        <w:rPr>
          <w:rFonts w:eastAsia="Arial Narrow"/>
        </w:rPr>
        <w:t xml:space="preserve">Para los títulos de capítulos del texto principal Times New Román 12 pts., con negrillas y subtítulos Times New Román 11 pts., con negrilla. </w:t>
      </w:r>
    </w:p>
    <w:p w14:paraId="13BD6BDE" w14:textId="77777777" w:rsidR="00CC78EB" w:rsidRDefault="00CC78EB" w:rsidP="00CC78EB">
      <w:pPr>
        <w:spacing w:after="192"/>
        <w:rPr>
          <w:rFonts w:eastAsia="Arial Narrow"/>
        </w:rPr>
      </w:pPr>
      <w:r>
        <w:rPr>
          <w:rFonts w:eastAsia="Arial Narrow"/>
          <w:spacing w:val="-1"/>
        </w:rPr>
        <w:t>E</w:t>
      </w:r>
      <w:r>
        <w:rPr>
          <w:rFonts w:eastAsia="Arial Narrow"/>
        </w:rPr>
        <w:t>l</w:t>
      </w:r>
      <w:r>
        <w:rPr>
          <w:rFonts w:eastAsia="Arial Narrow"/>
          <w:spacing w:val="-1"/>
        </w:rPr>
        <w:t xml:space="preserve"> </w:t>
      </w:r>
      <w:r>
        <w:rPr>
          <w:rFonts w:eastAsia="Arial Narrow"/>
        </w:rPr>
        <w:t>docu</w:t>
      </w:r>
      <w:r>
        <w:rPr>
          <w:rFonts w:eastAsia="Arial Narrow"/>
          <w:spacing w:val="1"/>
        </w:rPr>
        <w:t>m</w:t>
      </w:r>
      <w:r>
        <w:rPr>
          <w:rFonts w:eastAsia="Arial Narrow"/>
        </w:rPr>
        <w:t>ento</w:t>
      </w:r>
      <w:r>
        <w:rPr>
          <w:rFonts w:eastAsia="Arial Narrow"/>
          <w:spacing w:val="-8"/>
        </w:rPr>
        <w:t xml:space="preserve"> </w:t>
      </w:r>
      <w:r>
        <w:rPr>
          <w:rFonts w:eastAsia="Arial Narrow"/>
        </w:rPr>
        <w:t>no</w:t>
      </w:r>
      <w:r>
        <w:rPr>
          <w:rFonts w:eastAsia="Arial Narrow"/>
          <w:spacing w:val="-2"/>
        </w:rPr>
        <w:t xml:space="preserve"> </w:t>
      </w:r>
      <w:r>
        <w:rPr>
          <w:rFonts w:eastAsia="Arial Narrow"/>
        </w:rPr>
        <w:t>es</w:t>
      </w:r>
      <w:r>
        <w:rPr>
          <w:rFonts w:eastAsia="Arial Narrow"/>
          <w:spacing w:val="-2"/>
        </w:rPr>
        <w:t xml:space="preserve"> </w:t>
      </w:r>
      <w:r>
        <w:rPr>
          <w:rFonts w:eastAsia="Arial Narrow"/>
        </w:rPr>
        <w:t>un</w:t>
      </w:r>
      <w:r>
        <w:rPr>
          <w:rFonts w:eastAsia="Arial Narrow"/>
          <w:spacing w:val="-2"/>
        </w:rPr>
        <w:t xml:space="preserve"> </w:t>
      </w:r>
      <w:r>
        <w:rPr>
          <w:rFonts w:eastAsia="Arial Narrow"/>
        </w:rPr>
        <w:t>ens</w:t>
      </w:r>
      <w:r>
        <w:rPr>
          <w:rFonts w:eastAsia="Arial Narrow"/>
          <w:spacing w:val="3"/>
        </w:rPr>
        <w:t>a</w:t>
      </w:r>
      <w:r>
        <w:rPr>
          <w:rFonts w:eastAsia="Arial Narrow"/>
        </w:rPr>
        <w:t>yo</w:t>
      </w:r>
      <w:r>
        <w:rPr>
          <w:rFonts w:eastAsia="Arial Narrow"/>
          <w:spacing w:val="-5"/>
        </w:rPr>
        <w:t xml:space="preserve"> </w:t>
      </w:r>
      <w:r>
        <w:rPr>
          <w:rFonts w:eastAsia="Arial Narrow"/>
          <w:spacing w:val="-1"/>
        </w:rPr>
        <w:t>l</w:t>
      </w:r>
      <w:r>
        <w:rPr>
          <w:rFonts w:eastAsia="Arial Narrow"/>
        </w:rPr>
        <w:t>i</w:t>
      </w:r>
      <w:r>
        <w:rPr>
          <w:rFonts w:eastAsia="Arial Narrow"/>
          <w:spacing w:val="3"/>
        </w:rPr>
        <w:t>t</w:t>
      </w:r>
      <w:r>
        <w:rPr>
          <w:rFonts w:eastAsia="Arial Narrow"/>
        </w:rPr>
        <w:t>e</w:t>
      </w:r>
      <w:r>
        <w:rPr>
          <w:rFonts w:eastAsia="Arial Narrow"/>
          <w:spacing w:val="1"/>
        </w:rPr>
        <w:t>r</w:t>
      </w:r>
      <w:r>
        <w:rPr>
          <w:rFonts w:eastAsia="Arial Narrow"/>
        </w:rPr>
        <w:t>a</w:t>
      </w:r>
      <w:r>
        <w:rPr>
          <w:rFonts w:eastAsia="Arial Narrow"/>
          <w:spacing w:val="1"/>
        </w:rPr>
        <w:t>r</w:t>
      </w:r>
      <w:r>
        <w:rPr>
          <w:rFonts w:eastAsia="Arial Narrow"/>
        </w:rPr>
        <w:t>io, la esc</w:t>
      </w:r>
      <w:r>
        <w:rPr>
          <w:rFonts w:eastAsia="Arial Narrow"/>
          <w:spacing w:val="1"/>
        </w:rPr>
        <w:t>r</w:t>
      </w:r>
      <w:r>
        <w:rPr>
          <w:rFonts w:eastAsia="Arial Narrow"/>
        </w:rPr>
        <w:t>itu</w:t>
      </w:r>
      <w:r>
        <w:rPr>
          <w:rFonts w:eastAsia="Arial Narrow"/>
          <w:spacing w:val="1"/>
        </w:rPr>
        <w:t>r</w:t>
      </w:r>
      <w:r>
        <w:rPr>
          <w:rFonts w:eastAsia="Arial Narrow"/>
        </w:rPr>
        <w:t>a</w:t>
      </w:r>
      <w:r>
        <w:rPr>
          <w:rFonts w:eastAsia="Arial Narrow"/>
          <w:spacing w:val="-6"/>
        </w:rPr>
        <w:t xml:space="preserve"> debe ser </w:t>
      </w:r>
      <w:r>
        <w:rPr>
          <w:rFonts w:eastAsia="Arial Narrow"/>
        </w:rPr>
        <w:t>i</w:t>
      </w:r>
      <w:r>
        <w:rPr>
          <w:rFonts w:eastAsia="Arial Narrow"/>
          <w:spacing w:val="1"/>
        </w:rPr>
        <w:t>m</w:t>
      </w:r>
      <w:r>
        <w:rPr>
          <w:rFonts w:eastAsia="Arial Narrow"/>
        </w:rPr>
        <w:t>pe</w:t>
      </w:r>
      <w:r>
        <w:rPr>
          <w:rFonts w:eastAsia="Arial Narrow"/>
          <w:spacing w:val="1"/>
        </w:rPr>
        <w:t>r</w:t>
      </w:r>
      <w:r>
        <w:rPr>
          <w:rFonts w:eastAsia="Arial Narrow"/>
        </w:rPr>
        <w:t>sonal y no utilizar la</w:t>
      </w:r>
      <w:r>
        <w:rPr>
          <w:rFonts w:eastAsia="Arial Narrow"/>
          <w:spacing w:val="-1"/>
        </w:rPr>
        <w:t xml:space="preserve"> </w:t>
      </w:r>
      <w:r>
        <w:rPr>
          <w:rFonts w:eastAsia="Arial Narrow"/>
        </w:rPr>
        <w:t>p</w:t>
      </w:r>
      <w:r>
        <w:rPr>
          <w:rFonts w:eastAsia="Arial Narrow"/>
          <w:spacing w:val="1"/>
        </w:rPr>
        <w:t>r</w:t>
      </w:r>
      <w:r>
        <w:rPr>
          <w:rFonts w:eastAsia="Arial Narrow"/>
        </w:rPr>
        <w:t>i</w:t>
      </w:r>
      <w:r>
        <w:rPr>
          <w:rFonts w:eastAsia="Arial Narrow"/>
          <w:spacing w:val="1"/>
        </w:rPr>
        <w:t>m</w:t>
      </w:r>
      <w:r>
        <w:rPr>
          <w:rFonts w:eastAsia="Arial Narrow"/>
        </w:rPr>
        <w:t>e</w:t>
      </w:r>
      <w:r>
        <w:rPr>
          <w:rFonts w:eastAsia="Arial Narrow"/>
          <w:spacing w:val="1"/>
        </w:rPr>
        <w:t>r</w:t>
      </w:r>
      <w:r>
        <w:rPr>
          <w:rFonts w:eastAsia="Arial Narrow"/>
        </w:rPr>
        <w:t>a</w:t>
      </w:r>
      <w:r>
        <w:rPr>
          <w:rFonts w:eastAsia="Arial Narrow"/>
          <w:spacing w:val="-6"/>
        </w:rPr>
        <w:t xml:space="preserve"> </w:t>
      </w:r>
      <w:r>
        <w:rPr>
          <w:rFonts w:eastAsia="Arial Narrow"/>
        </w:rPr>
        <w:t>pe</w:t>
      </w:r>
      <w:r>
        <w:rPr>
          <w:rFonts w:eastAsia="Arial Narrow"/>
          <w:spacing w:val="1"/>
        </w:rPr>
        <w:t>r</w:t>
      </w:r>
      <w:r>
        <w:rPr>
          <w:rFonts w:eastAsia="Arial Narrow"/>
        </w:rPr>
        <w:t>sona</w:t>
      </w:r>
      <w:r>
        <w:rPr>
          <w:rFonts w:eastAsia="Arial Narrow"/>
          <w:spacing w:val="-6"/>
        </w:rPr>
        <w:t xml:space="preserve"> </w:t>
      </w:r>
      <w:r>
        <w:rPr>
          <w:rFonts w:eastAsia="Arial Narrow"/>
        </w:rPr>
        <w:t>del</w:t>
      </w:r>
      <w:r>
        <w:rPr>
          <w:rFonts w:eastAsia="Arial Narrow"/>
          <w:spacing w:val="-2"/>
        </w:rPr>
        <w:t xml:space="preserve"> </w:t>
      </w:r>
      <w:r>
        <w:rPr>
          <w:rFonts w:eastAsia="Arial Narrow"/>
        </w:rPr>
        <w:t>singular</w:t>
      </w:r>
      <w:r>
        <w:rPr>
          <w:rFonts w:eastAsia="Arial Narrow"/>
          <w:spacing w:val="-5"/>
        </w:rPr>
        <w:t xml:space="preserve"> </w:t>
      </w:r>
      <w:r>
        <w:rPr>
          <w:rFonts w:eastAsia="Arial Narrow"/>
        </w:rPr>
        <w:t>y</w:t>
      </w:r>
      <w:r>
        <w:rPr>
          <w:rFonts w:eastAsia="Arial Narrow"/>
          <w:spacing w:val="-1"/>
        </w:rPr>
        <w:t xml:space="preserve"> </w:t>
      </w:r>
      <w:r>
        <w:rPr>
          <w:rFonts w:eastAsia="Arial Narrow"/>
        </w:rPr>
        <w:t>del</w:t>
      </w:r>
      <w:r>
        <w:rPr>
          <w:rFonts w:eastAsia="Arial Narrow"/>
          <w:spacing w:val="-2"/>
        </w:rPr>
        <w:t xml:space="preserve"> </w:t>
      </w:r>
      <w:r>
        <w:rPr>
          <w:rFonts w:eastAsia="Arial Narrow"/>
        </w:rPr>
        <w:t>plu</w:t>
      </w:r>
      <w:r>
        <w:rPr>
          <w:rFonts w:eastAsia="Arial Narrow"/>
          <w:spacing w:val="1"/>
        </w:rPr>
        <w:t>r</w:t>
      </w:r>
      <w:r>
        <w:rPr>
          <w:rFonts w:eastAsia="Arial Narrow"/>
        </w:rPr>
        <w:t>al.</w:t>
      </w:r>
    </w:p>
    <w:p w14:paraId="64DFEDC0" w14:textId="77777777" w:rsidR="00CC78EB" w:rsidRDefault="00CC78EB" w:rsidP="00CC78EB">
      <w:pPr>
        <w:spacing w:after="192"/>
        <w:rPr>
          <w:rFonts w:eastAsia="Arial Narrow"/>
        </w:rPr>
      </w:pPr>
      <w:r>
        <w:rPr>
          <w:rFonts w:eastAsia="Arial Narrow"/>
          <w:spacing w:val="-1"/>
        </w:rPr>
        <w:t>No utilizar</w:t>
      </w:r>
      <w:r>
        <w:rPr>
          <w:rFonts w:eastAsia="Arial Narrow"/>
          <w:spacing w:val="-2"/>
        </w:rPr>
        <w:t xml:space="preserve"> </w:t>
      </w:r>
      <w:r>
        <w:rPr>
          <w:rFonts w:eastAsia="Arial Narrow"/>
        </w:rPr>
        <w:t>o</w:t>
      </w:r>
      <w:r>
        <w:rPr>
          <w:rFonts w:eastAsia="Arial Narrow"/>
          <w:spacing w:val="1"/>
        </w:rPr>
        <w:t>r</w:t>
      </w:r>
      <w:r>
        <w:rPr>
          <w:rFonts w:eastAsia="Arial Narrow"/>
        </w:rPr>
        <w:t>aciones</w:t>
      </w:r>
      <w:r>
        <w:rPr>
          <w:rFonts w:eastAsia="Arial Narrow"/>
          <w:spacing w:val="-5"/>
        </w:rPr>
        <w:t xml:space="preserve"> </w:t>
      </w:r>
      <w:r>
        <w:rPr>
          <w:rFonts w:eastAsia="Arial Narrow"/>
        </w:rPr>
        <w:t>co</w:t>
      </w:r>
      <w:r>
        <w:rPr>
          <w:rFonts w:eastAsia="Arial Narrow"/>
          <w:spacing w:val="1"/>
        </w:rPr>
        <w:t>m</w:t>
      </w:r>
      <w:r>
        <w:rPr>
          <w:rFonts w:eastAsia="Arial Narrow"/>
        </w:rPr>
        <w:t>p</w:t>
      </w:r>
      <w:r>
        <w:rPr>
          <w:rFonts w:eastAsia="Arial Narrow"/>
          <w:spacing w:val="2"/>
        </w:rPr>
        <w:t>l</w:t>
      </w:r>
      <w:r>
        <w:rPr>
          <w:rFonts w:eastAsia="Arial Narrow"/>
        </w:rPr>
        <w:t>ejas</w:t>
      </w:r>
      <w:r>
        <w:rPr>
          <w:rFonts w:eastAsia="Arial Narrow"/>
          <w:spacing w:val="-7"/>
        </w:rPr>
        <w:t xml:space="preserve"> </w:t>
      </w:r>
      <w:r>
        <w:rPr>
          <w:rFonts w:eastAsia="Arial Narrow"/>
        </w:rPr>
        <w:t>y</w:t>
      </w:r>
      <w:r>
        <w:rPr>
          <w:rFonts w:eastAsia="Arial Narrow"/>
          <w:spacing w:val="-1"/>
        </w:rPr>
        <w:t xml:space="preserve"> </w:t>
      </w:r>
      <w:r>
        <w:rPr>
          <w:rFonts w:eastAsia="Arial Narrow"/>
        </w:rPr>
        <w:t>la</w:t>
      </w:r>
      <w:r>
        <w:rPr>
          <w:rFonts w:eastAsia="Arial Narrow"/>
          <w:spacing w:val="1"/>
        </w:rPr>
        <w:t>r</w:t>
      </w:r>
      <w:r>
        <w:rPr>
          <w:rFonts w:eastAsia="Arial Narrow"/>
        </w:rPr>
        <w:t>gas,</w:t>
      </w:r>
      <w:r>
        <w:rPr>
          <w:rFonts w:eastAsia="Arial Narrow"/>
          <w:spacing w:val="-5"/>
        </w:rPr>
        <w:t xml:space="preserve"> </w:t>
      </w:r>
      <w:r>
        <w:rPr>
          <w:rFonts w:eastAsia="Arial Narrow"/>
        </w:rPr>
        <w:t>así</w:t>
      </w:r>
      <w:r>
        <w:rPr>
          <w:rFonts w:eastAsia="Arial Narrow"/>
          <w:spacing w:val="-2"/>
        </w:rPr>
        <w:t xml:space="preserve"> </w:t>
      </w:r>
      <w:r>
        <w:rPr>
          <w:rFonts w:eastAsia="Arial Narrow"/>
        </w:rPr>
        <w:t>co</w:t>
      </w:r>
      <w:r>
        <w:rPr>
          <w:rFonts w:eastAsia="Arial Narrow"/>
          <w:spacing w:val="1"/>
        </w:rPr>
        <w:t>m</w:t>
      </w:r>
      <w:r>
        <w:rPr>
          <w:rFonts w:eastAsia="Arial Narrow"/>
        </w:rPr>
        <w:t>o,</w:t>
      </w:r>
      <w:r>
        <w:rPr>
          <w:rFonts w:eastAsia="Arial Narrow"/>
          <w:spacing w:val="-6"/>
        </w:rPr>
        <w:t xml:space="preserve"> </w:t>
      </w:r>
      <w:r>
        <w:rPr>
          <w:rFonts w:eastAsia="Arial Narrow"/>
        </w:rPr>
        <w:t>el</w:t>
      </w:r>
      <w:r>
        <w:rPr>
          <w:rFonts w:eastAsia="Arial Narrow"/>
          <w:spacing w:val="-1"/>
        </w:rPr>
        <w:t xml:space="preserve"> </w:t>
      </w:r>
      <w:r>
        <w:rPr>
          <w:rFonts w:eastAsia="Arial Narrow"/>
        </w:rPr>
        <w:t>e</w:t>
      </w:r>
      <w:r>
        <w:rPr>
          <w:rFonts w:eastAsia="Arial Narrow"/>
          <w:spacing w:val="2"/>
        </w:rPr>
        <w:t>x</w:t>
      </w:r>
      <w:r>
        <w:rPr>
          <w:rFonts w:eastAsia="Arial Narrow"/>
        </w:rPr>
        <w:t>ces</w:t>
      </w:r>
      <w:r>
        <w:rPr>
          <w:rFonts w:eastAsia="Arial Narrow"/>
          <w:spacing w:val="2"/>
        </w:rPr>
        <w:t>i</w:t>
      </w:r>
      <w:r>
        <w:rPr>
          <w:rFonts w:eastAsia="Arial Narrow"/>
        </w:rPr>
        <w:t>vo</w:t>
      </w:r>
      <w:r>
        <w:rPr>
          <w:rFonts w:eastAsia="Arial Narrow"/>
          <w:spacing w:val="-6"/>
        </w:rPr>
        <w:t xml:space="preserve"> </w:t>
      </w:r>
      <w:r>
        <w:rPr>
          <w:rFonts w:eastAsia="Arial Narrow"/>
        </w:rPr>
        <w:t>uso</w:t>
      </w:r>
      <w:r>
        <w:rPr>
          <w:rFonts w:eastAsia="Arial Narrow"/>
          <w:spacing w:val="-3"/>
        </w:rPr>
        <w:t xml:space="preserve"> </w:t>
      </w:r>
      <w:r>
        <w:rPr>
          <w:rFonts w:eastAsia="Arial Narrow"/>
        </w:rPr>
        <w:t>de</w:t>
      </w:r>
      <w:r>
        <w:rPr>
          <w:rFonts w:eastAsia="Arial Narrow"/>
          <w:spacing w:val="-2"/>
        </w:rPr>
        <w:t xml:space="preserve"> </w:t>
      </w:r>
      <w:r>
        <w:rPr>
          <w:rFonts w:eastAsia="Arial Narrow"/>
        </w:rPr>
        <w:t>té</w:t>
      </w:r>
      <w:r>
        <w:rPr>
          <w:rFonts w:eastAsia="Arial Narrow"/>
          <w:spacing w:val="1"/>
        </w:rPr>
        <w:t>rm</w:t>
      </w:r>
      <w:r>
        <w:rPr>
          <w:rFonts w:eastAsia="Arial Narrow"/>
        </w:rPr>
        <w:t>inos</w:t>
      </w:r>
      <w:r>
        <w:rPr>
          <w:rFonts w:eastAsia="Arial Narrow"/>
          <w:spacing w:val="-6"/>
        </w:rPr>
        <w:t xml:space="preserve"> </w:t>
      </w:r>
      <w:r>
        <w:rPr>
          <w:rFonts w:eastAsia="Arial Narrow"/>
        </w:rPr>
        <w:t>técnicos</w:t>
      </w:r>
      <w:r>
        <w:rPr>
          <w:rFonts w:eastAsia="Arial Narrow"/>
          <w:spacing w:val="-6"/>
        </w:rPr>
        <w:t xml:space="preserve"> </w:t>
      </w:r>
      <w:r>
        <w:rPr>
          <w:rFonts w:eastAsia="Arial Narrow"/>
        </w:rPr>
        <w:t>esp</w:t>
      </w:r>
      <w:r>
        <w:rPr>
          <w:rFonts w:eastAsia="Arial Narrow"/>
          <w:spacing w:val="3"/>
        </w:rPr>
        <w:t>e</w:t>
      </w:r>
      <w:r>
        <w:rPr>
          <w:rFonts w:eastAsia="Arial Narrow"/>
        </w:rPr>
        <w:t>cíficos.</w:t>
      </w:r>
    </w:p>
    <w:p w14:paraId="7DB0D13D" w14:textId="77777777" w:rsidR="00CC78EB" w:rsidRDefault="00CC78EB" w:rsidP="00CC78EB">
      <w:pPr>
        <w:spacing w:after="192"/>
        <w:rPr>
          <w:rFonts w:eastAsia="Arial Narrow"/>
        </w:rPr>
      </w:pPr>
      <w:r>
        <w:rPr>
          <w:rFonts w:eastAsia="Arial Narrow"/>
        </w:rPr>
        <w:t>Usar</w:t>
      </w:r>
      <w:r>
        <w:rPr>
          <w:rFonts w:eastAsia="Arial Narrow"/>
          <w:spacing w:val="10"/>
        </w:rPr>
        <w:t xml:space="preserve"> </w:t>
      </w:r>
      <w:r>
        <w:rPr>
          <w:rFonts w:eastAsia="Arial Narrow"/>
        </w:rPr>
        <w:t>co</w:t>
      </w:r>
      <w:r>
        <w:rPr>
          <w:rFonts w:eastAsia="Arial Narrow"/>
          <w:spacing w:val="1"/>
        </w:rPr>
        <w:t>m</w:t>
      </w:r>
      <w:r>
        <w:rPr>
          <w:rFonts w:eastAsia="Arial Narrow"/>
        </w:rPr>
        <w:t>o</w:t>
      </w:r>
      <w:r>
        <w:rPr>
          <w:rFonts w:eastAsia="Arial Narrow"/>
          <w:spacing w:val="11"/>
        </w:rPr>
        <w:t xml:space="preserve"> </w:t>
      </w:r>
      <w:r>
        <w:rPr>
          <w:rFonts w:eastAsia="Arial Narrow"/>
        </w:rPr>
        <w:t>siste</w:t>
      </w:r>
      <w:r>
        <w:rPr>
          <w:rFonts w:eastAsia="Arial Narrow"/>
          <w:spacing w:val="1"/>
        </w:rPr>
        <w:t>m</w:t>
      </w:r>
      <w:r>
        <w:rPr>
          <w:rFonts w:eastAsia="Arial Narrow"/>
        </w:rPr>
        <w:t>a</w:t>
      </w:r>
      <w:r>
        <w:rPr>
          <w:rFonts w:eastAsia="Arial Narrow"/>
          <w:spacing w:val="6"/>
        </w:rPr>
        <w:t xml:space="preserve"> </w:t>
      </w:r>
      <w:r>
        <w:rPr>
          <w:rFonts w:eastAsia="Arial Narrow"/>
        </w:rPr>
        <w:t>de</w:t>
      </w:r>
      <w:r>
        <w:rPr>
          <w:rFonts w:eastAsia="Arial Narrow"/>
          <w:spacing w:val="13"/>
        </w:rPr>
        <w:t xml:space="preserve"> </w:t>
      </w:r>
      <w:r>
        <w:rPr>
          <w:rFonts w:eastAsia="Arial Narrow"/>
        </w:rPr>
        <w:t>unidades</w:t>
      </w:r>
      <w:r>
        <w:rPr>
          <w:rFonts w:eastAsia="Arial Narrow"/>
          <w:spacing w:val="10"/>
        </w:rPr>
        <w:t xml:space="preserve"> </w:t>
      </w:r>
      <w:r>
        <w:rPr>
          <w:rFonts w:eastAsia="Arial Narrow"/>
        </w:rPr>
        <w:t>de</w:t>
      </w:r>
      <w:r>
        <w:rPr>
          <w:rFonts w:eastAsia="Arial Narrow"/>
          <w:spacing w:val="10"/>
        </w:rPr>
        <w:t xml:space="preserve"> </w:t>
      </w:r>
      <w:r>
        <w:rPr>
          <w:rFonts w:eastAsia="Arial Narrow"/>
          <w:spacing w:val="1"/>
        </w:rPr>
        <w:t>m</w:t>
      </w:r>
      <w:r>
        <w:rPr>
          <w:rFonts w:eastAsia="Arial Narrow"/>
        </w:rPr>
        <w:t>edida</w:t>
      </w:r>
      <w:r>
        <w:rPr>
          <w:rFonts w:eastAsia="Arial Narrow"/>
          <w:spacing w:val="7"/>
        </w:rPr>
        <w:t xml:space="preserve"> </w:t>
      </w:r>
      <w:r>
        <w:rPr>
          <w:rFonts w:eastAsia="Arial Narrow"/>
        </w:rPr>
        <w:t>el</w:t>
      </w:r>
      <w:r>
        <w:rPr>
          <w:rFonts w:eastAsia="Arial Narrow"/>
          <w:spacing w:val="13"/>
        </w:rPr>
        <w:t xml:space="preserve"> </w:t>
      </w:r>
      <w:r>
        <w:rPr>
          <w:rFonts w:eastAsia="Arial Narrow"/>
        </w:rPr>
        <w:t>siste</w:t>
      </w:r>
      <w:r>
        <w:rPr>
          <w:rFonts w:eastAsia="Arial Narrow"/>
          <w:spacing w:val="1"/>
        </w:rPr>
        <w:t>m</w:t>
      </w:r>
      <w:r>
        <w:rPr>
          <w:rFonts w:eastAsia="Arial Narrow"/>
        </w:rPr>
        <w:t>a</w:t>
      </w:r>
      <w:r>
        <w:rPr>
          <w:rFonts w:eastAsia="Arial Narrow"/>
          <w:spacing w:val="9"/>
        </w:rPr>
        <w:t xml:space="preserve"> </w:t>
      </w:r>
      <w:r>
        <w:rPr>
          <w:rFonts w:eastAsia="Arial Narrow"/>
        </w:rPr>
        <w:t>inte</w:t>
      </w:r>
      <w:r>
        <w:rPr>
          <w:rFonts w:eastAsia="Arial Narrow"/>
          <w:spacing w:val="1"/>
        </w:rPr>
        <w:t>r</w:t>
      </w:r>
      <w:r>
        <w:rPr>
          <w:rFonts w:eastAsia="Arial Narrow"/>
        </w:rPr>
        <w:t>nacio</w:t>
      </w:r>
      <w:r>
        <w:rPr>
          <w:rFonts w:eastAsia="Arial Narrow"/>
          <w:spacing w:val="3"/>
        </w:rPr>
        <w:t>n</w:t>
      </w:r>
      <w:r>
        <w:rPr>
          <w:rFonts w:eastAsia="Arial Narrow"/>
        </w:rPr>
        <w:t>al.</w:t>
      </w:r>
      <w:r>
        <w:rPr>
          <w:rFonts w:eastAsia="Arial Narrow"/>
          <w:spacing w:val="12"/>
        </w:rPr>
        <w:t xml:space="preserve"> </w:t>
      </w:r>
      <w:r>
        <w:rPr>
          <w:rFonts w:eastAsia="Arial Narrow"/>
        </w:rPr>
        <w:t>De</w:t>
      </w:r>
      <w:r>
        <w:rPr>
          <w:rFonts w:eastAsia="Arial Narrow"/>
          <w:spacing w:val="10"/>
        </w:rPr>
        <w:t xml:space="preserve"> </w:t>
      </w:r>
      <w:r>
        <w:rPr>
          <w:rFonts w:eastAsia="Arial Narrow"/>
        </w:rPr>
        <w:t>ser</w:t>
      </w:r>
      <w:r>
        <w:rPr>
          <w:rFonts w:eastAsia="Arial Narrow"/>
          <w:spacing w:val="13"/>
        </w:rPr>
        <w:t xml:space="preserve"> </w:t>
      </w:r>
      <w:r>
        <w:rPr>
          <w:rFonts w:eastAsia="Arial Narrow"/>
        </w:rPr>
        <w:t>indispensable</w:t>
      </w:r>
      <w:r>
        <w:rPr>
          <w:rFonts w:eastAsia="Arial Narrow"/>
          <w:spacing w:val="5"/>
        </w:rPr>
        <w:t xml:space="preserve"> </w:t>
      </w:r>
      <w:r>
        <w:rPr>
          <w:rFonts w:eastAsia="Arial Narrow"/>
        </w:rPr>
        <w:t>el</w:t>
      </w:r>
      <w:r>
        <w:rPr>
          <w:rFonts w:eastAsia="Arial Narrow"/>
          <w:spacing w:val="11"/>
        </w:rPr>
        <w:t xml:space="preserve"> </w:t>
      </w:r>
      <w:r>
        <w:rPr>
          <w:rFonts w:eastAsia="Arial Narrow"/>
          <w:spacing w:val="3"/>
        </w:rPr>
        <w:t>u</w:t>
      </w:r>
      <w:r>
        <w:rPr>
          <w:rFonts w:eastAsia="Arial Narrow"/>
        </w:rPr>
        <w:t>so</w:t>
      </w:r>
      <w:r>
        <w:rPr>
          <w:rFonts w:eastAsia="Arial Narrow"/>
          <w:spacing w:val="9"/>
        </w:rPr>
        <w:t xml:space="preserve"> </w:t>
      </w:r>
      <w:r>
        <w:rPr>
          <w:rFonts w:eastAsia="Arial Narrow"/>
        </w:rPr>
        <w:t>de</w:t>
      </w:r>
      <w:r>
        <w:rPr>
          <w:rFonts w:eastAsia="Arial Narrow"/>
          <w:spacing w:val="10"/>
        </w:rPr>
        <w:t xml:space="preserve"> </w:t>
      </w:r>
      <w:r>
        <w:rPr>
          <w:rFonts w:eastAsia="Arial Narrow"/>
        </w:rPr>
        <w:t>algun</w:t>
      </w:r>
      <w:r>
        <w:rPr>
          <w:rFonts w:eastAsia="Arial Narrow"/>
          <w:spacing w:val="3"/>
        </w:rPr>
        <w:t>a</w:t>
      </w:r>
      <w:r>
        <w:rPr>
          <w:rFonts w:eastAsia="Arial Narrow"/>
        </w:rPr>
        <w:t>s unidades</w:t>
      </w:r>
      <w:r>
        <w:rPr>
          <w:rFonts w:eastAsia="Arial Narrow"/>
          <w:spacing w:val="-5"/>
        </w:rPr>
        <w:t xml:space="preserve"> </w:t>
      </w:r>
      <w:r>
        <w:rPr>
          <w:rFonts w:eastAsia="Arial Narrow"/>
        </w:rPr>
        <w:t>de</w:t>
      </w:r>
      <w:r>
        <w:rPr>
          <w:rFonts w:eastAsia="Arial Narrow"/>
          <w:spacing w:val="1"/>
        </w:rPr>
        <w:t xml:space="preserve"> </w:t>
      </w:r>
      <w:r>
        <w:rPr>
          <w:rFonts w:eastAsia="Arial Narrow"/>
        </w:rPr>
        <w:t>ot</w:t>
      </w:r>
      <w:r>
        <w:rPr>
          <w:rFonts w:eastAsia="Arial Narrow"/>
          <w:spacing w:val="1"/>
        </w:rPr>
        <w:t>r</w:t>
      </w:r>
      <w:r>
        <w:rPr>
          <w:rFonts w:eastAsia="Arial Narrow"/>
        </w:rPr>
        <w:t>o siste</w:t>
      </w:r>
      <w:r>
        <w:rPr>
          <w:rFonts w:eastAsia="Arial Narrow"/>
          <w:spacing w:val="1"/>
        </w:rPr>
        <w:t>m</w:t>
      </w:r>
      <w:r>
        <w:rPr>
          <w:rFonts w:eastAsia="Arial Narrow"/>
        </w:rPr>
        <w:t>a,</w:t>
      </w:r>
      <w:r>
        <w:rPr>
          <w:rFonts w:eastAsia="Arial Narrow"/>
          <w:spacing w:val="-3"/>
        </w:rPr>
        <w:t xml:space="preserve"> </w:t>
      </w:r>
      <w:r>
        <w:rPr>
          <w:rFonts w:eastAsia="Arial Narrow"/>
        </w:rPr>
        <w:t>se</w:t>
      </w:r>
      <w:r>
        <w:rPr>
          <w:rFonts w:eastAsia="Arial Narrow"/>
          <w:spacing w:val="1"/>
        </w:rPr>
        <w:t xml:space="preserve"> </w:t>
      </w:r>
      <w:r>
        <w:rPr>
          <w:rFonts w:eastAsia="Arial Narrow"/>
        </w:rPr>
        <w:t>utiliza</w:t>
      </w:r>
      <w:r>
        <w:rPr>
          <w:rFonts w:eastAsia="Arial Narrow"/>
          <w:spacing w:val="1"/>
        </w:rPr>
        <w:t>r</w:t>
      </w:r>
      <w:r>
        <w:rPr>
          <w:rFonts w:eastAsia="Arial Narrow"/>
        </w:rPr>
        <w:t>á en</w:t>
      </w:r>
      <w:r>
        <w:rPr>
          <w:rFonts w:eastAsia="Arial Narrow"/>
          <w:spacing w:val="1"/>
        </w:rPr>
        <w:t xml:space="preserve"> </w:t>
      </w:r>
      <w:r>
        <w:rPr>
          <w:rFonts w:eastAsia="Arial Narrow"/>
        </w:rPr>
        <w:t>el</w:t>
      </w:r>
      <w:r>
        <w:rPr>
          <w:rFonts w:eastAsia="Arial Narrow"/>
          <w:spacing w:val="1"/>
        </w:rPr>
        <w:t xml:space="preserve"> </w:t>
      </w:r>
      <w:r>
        <w:rPr>
          <w:rFonts w:eastAsia="Arial Narrow"/>
        </w:rPr>
        <w:t>texto</w:t>
      </w:r>
      <w:r>
        <w:rPr>
          <w:rFonts w:eastAsia="Arial Narrow"/>
          <w:spacing w:val="-3"/>
        </w:rPr>
        <w:t xml:space="preserve"> </w:t>
      </w:r>
      <w:r>
        <w:rPr>
          <w:rFonts w:eastAsia="Arial Narrow"/>
        </w:rPr>
        <w:t>las equivalencias</w:t>
      </w:r>
      <w:r>
        <w:rPr>
          <w:rFonts w:eastAsia="Arial Narrow"/>
          <w:spacing w:val="-8"/>
        </w:rPr>
        <w:t xml:space="preserve"> </w:t>
      </w:r>
      <w:r>
        <w:rPr>
          <w:rFonts w:eastAsia="Arial Narrow"/>
        </w:rPr>
        <w:t>en</w:t>
      </w:r>
      <w:r>
        <w:rPr>
          <w:rFonts w:eastAsia="Arial Narrow"/>
          <w:spacing w:val="1"/>
        </w:rPr>
        <w:t xml:space="preserve"> </w:t>
      </w:r>
      <w:r>
        <w:rPr>
          <w:rFonts w:eastAsia="Arial Narrow"/>
        </w:rPr>
        <w:t>el</w:t>
      </w:r>
      <w:r>
        <w:rPr>
          <w:rFonts w:eastAsia="Arial Narrow"/>
          <w:spacing w:val="1"/>
        </w:rPr>
        <w:t xml:space="preserve"> </w:t>
      </w:r>
      <w:r>
        <w:rPr>
          <w:rFonts w:eastAsia="Arial Narrow"/>
          <w:spacing w:val="-1"/>
        </w:rPr>
        <w:t>S</w:t>
      </w:r>
      <w:r>
        <w:rPr>
          <w:rFonts w:eastAsia="Arial Narrow"/>
        </w:rPr>
        <w:t>I</w:t>
      </w:r>
      <w:r>
        <w:rPr>
          <w:rFonts w:eastAsia="Arial Narrow"/>
          <w:spacing w:val="1"/>
        </w:rPr>
        <w:t xml:space="preserve"> </w:t>
      </w:r>
      <w:r>
        <w:rPr>
          <w:rFonts w:eastAsia="Arial Narrow"/>
        </w:rPr>
        <w:t>y</w:t>
      </w:r>
      <w:r>
        <w:rPr>
          <w:rFonts w:eastAsia="Arial Narrow"/>
          <w:spacing w:val="1"/>
        </w:rPr>
        <w:t xml:space="preserve"> </w:t>
      </w:r>
      <w:r>
        <w:rPr>
          <w:rFonts w:eastAsia="Arial Narrow"/>
        </w:rPr>
        <w:t>ent</w:t>
      </w:r>
      <w:r>
        <w:rPr>
          <w:rFonts w:eastAsia="Arial Narrow"/>
          <w:spacing w:val="1"/>
        </w:rPr>
        <w:t>r</w:t>
      </w:r>
      <w:r>
        <w:rPr>
          <w:rFonts w:eastAsia="Arial Narrow"/>
        </w:rPr>
        <w:t>e</w:t>
      </w:r>
      <w:r>
        <w:rPr>
          <w:rFonts w:eastAsia="Arial Narrow"/>
          <w:spacing w:val="-1"/>
        </w:rPr>
        <w:t xml:space="preserve"> </w:t>
      </w:r>
      <w:r>
        <w:rPr>
          <w:rFonts w:eastAsia="Arial Narrow"/>
        </w:rPr>
        <w:t>pa</w:t>
      </w:r>
      <w:r>
        <w:rPr>
          <w:rFonts w:eastAsia="Arial Narrow"/>
          <w:spacing w:val="1"/>
        </w:rPr>
        <w:t>r</w:t>
      </w:r>
      <w:r>
        <w:rPr>
          <w:rFonts w:eastAsia="Arial Narrow"/>
        </w:rPr>
        <w:t>éntesis</w:t>
      </w:r>
      <w:r>
        <w:rPr>
          <w:rFonts w:eastAsia="Arial Narrow"/>
          <w:spacing w:val="-6"/>
        </w:rPr>
        <w:t xml:space="preserve"> </w:t>
      </w:r>
      <w:r>
        <w:rPr>
          <w:rFonts w:eastAsia="Arial Narrow"/>
        </w:rPr>
        <w:t>su</w:t>
      </w:r>
      <w:r>
        <w:rPr>
          <w:rFonts w:eastAsia="Arial Narrow"/>
          <w:spacing w:val="1"/>
        </w:rPr>
        <w:t xml:space="preserve"> </w:t>
      </w:r>
      <w:r>
        <w:rPr>
          <w:rFonts w:eastAsia="Arial Narrow"/>
          <w:spacing w:val="-2"/>
        </w:rPr>
        <w:t>e</w:t>
      </w:r>
      <w:r>
        <w:rPr>
          <w:rFonts w:eastAsia="Arial Narrow"/>
        </w:rPr>
        <w:t>quivalente</w:t>
      </w:r>
      <w:r>
        <w:rPr>
          <w:rFonts w:eastAsia="Arial Narrow"/>
          <w:spacing w:val="-5"/>
        </w:rPr>
        <w:t xml:space="preserve"> </w:t>
      </w:r>
      <w:r>
        <w:rPr>
          <w:rFonts w:eastAsia="Arial Narrow"/>
        </w:rPr>
        <w:t>en</w:t>
      </w:r>
      <w:r>
        <w:rPr>
          <w:rFonts w:eastAsia="Arial Narrow"/>
          <w:spacing w:val="1"/>
        </w:rPr>
        <w:t xml:space="preserve"> </w:t>
      </w:r>
      <w:r>
        <w:rPr>
          <w:rFonts w:eastAsia="Arial Narrow"/>
        </w:rPr>
        <w:t>el ot</w:t>
      </w:r>
      <w:r>
        <w:rPr>
          <w:rFonts w:eastAsia="Arial Narrow"/>
          <w:spacing w:val="1"/>
        </w:rPr>
        <w:t>r</w:t>
      </w:r>
      <w:r>
        <w:rPr>
          <w:rFonts w:eastAsia="Arial Narrow"/>
        </w:rPr>
        <w:t>o</w:t>
      </w:r>
      <w:r>
        <w:rPr>
          <w:rFonts w:eastAsia="Arial Narrow"/>
          <w:spacing w:val="-3"/>
        </w:rPr>
        <w:t xml:space="preserve"> </w:t>
      </w:r>
      <w:r>
        <w:rPr>
          <w:rFonts w:eastAsia="Arial Narrow"/>
        </w:rPr>
        <w:t>siste</w:t>
      </w:r>
      <w:r>
        <w:rPr>
          <w:rFonts w:eastAsia="Arial Narrow"/>
          <w:spacing w:val="1"/>
        </w:rPr>
        <w:t>m</w:t>
      </w:r>
      <w:r>
        <w:rPr>
          <w:rFonts w:eastAsia="Arial Narrow"/>
        </w:rPr>
        <w:t>a.</w:t>
      </w:r>
    </w:p>
    <w:p w14:paraId="38E314EF" w14:textId="77777777" w:rsidR="00CC78EB" w:rsidRDefault="00CC78EB" w:rsidP="001C3FC2">
      <w:pPr>
        <w:spacing w:after="192"/>
        <w:rPr>
          <w:rFonts w:eastAsia="Arial Narrow"/>
        </w:rPr>
      </w:pPr>
    </w:p>
    <w:p w14:paraId="70CB652D" w14:textId="77777777" w:rsidR="00CC78EB" w:rsidRDefault="00CC78EB" w:rsidP="001C3FC2">
      <w:pPr>
        <w:spacing w:after="192"/>
        <w:rPr>
          <w:rFonts w:eastAsia="Arial Narrow"/>
        </w:rPr>
      </w:pPr>
    </w:p>
    <w:p w14:paraId="74607EFC" w14:textId="77777777" w:rsidR="00CC78EB" w:rsidRDefault="00CC78EB" w:rsidP="001C3FC2">
      <w:pPr>
        <w:spacing w:after="192"/>
        <w:rPr>
          <w:rFonts w:eastAsia="Arial Narrow"/>
        </w:rPr>
      </w:pPr>
    </w:p>
    <w:p w14:paraId="7613F6B5" w14:textId="32A9AB97" w:rsidR="00AA51F0" w:rsidRDefault="00CC78EB" w:rsidP="001C3FC2">
      <w:pPr>
        <w:spacing w:after="192"/>
        <w:rPr>
          <w:rFonts w:eastAsia="Arial Narrow"/>
        </w:rPr>
      </w:pPr>
      <w:r>
        <w:rPr>
          <w:rFonts w:eastAsia="Arial Narrow"/>
        </w:rPr>
        <w:t>En la Introducción s</w:t>
      </w:r>
      <w:r w:rsidR="00282FB9">
        <w:rPr>
          <w:rFonts w:eastAsia="Arial Narrow"/>
        </w:rPr>
        <w:t>e debe indicar la importancia del tema, colocar los antecedentes más relevantes y actuales del tema, así como describir el problema y los objetivos de la investigación.</w:t>
      </w:r>
    </w:p>
    <w:p w14:paraId="2BD31527" w14:textId="6A0F5E78" w:rsidR="001C3FC2" w:rsidRPr="001C3FC2" w:rsidRDefault="001C3FC2" w:rsidP="001C3FC2">
      <w:pPr>
        <w:spacing w:after="192"/>
        <w:rPr>
          <w:rFonts w:eastAsia="Arial Narrow"/>
        </w:rPr>
      </w:pPr>
      <w:r>
        <w:rPr>
          <w:rFonts w:eastAsia="Arial Narrow"/>
        </w:rPr>
        <w:t>Puede tener como subcapítulo los antecedentes</w:t>
      </w:r>
      <w:r w:rsidR="001D5853">
        <w:rPr>
          <w:rFonts w:eastAsia="Arial Narrow"/>
        </w:rPr>
        <w:t>, PE:</w:t>
      </w:r>
    </w:p>
    <w:p w14:paraId="55A504DC" w14:textId="0B437D2A" w:rsidR="00594447" w:rsidRDefault="00594447" w:rsidP="006F025D">
      <w:pPr>
        <w:pStyle w:val="Ttulo3"/>
        <w:ind w:firstLine="0"/>
      </w:pPr>
      <w:r>
        <w:t>Antecedentes</w:t>
      </w:r>
      <w:r w:rsidR="008D4149">
        <w:t>/estado del arte</w:t>
      </w:r>
    </w:p>
    <w:p w14:paraId="1E890889" w14:textId="41F3187B" w:rsidR="00594447" w:rsidRPr="00D80B2E" w:rsidRDefault="005C56B7" w:rsidP="00594447">
      <w:r>
        <w:t>Los antecedentes deben citar investigaciones publicadas en revistas indizadas, se recomienda como mínimo 5.</w:t>
      </w:r>
    </w:p>
    <w:p w14:paraId="60A4DE1E" w14:textId="77777777" w:rsidR="00594447" w:rsidRDefault="00594447" w:rsidP="00594447"/>
    <w:p w14:paraId="71316F85" w14:textId="77777777" w:rsidR="005C56B7" w:rsidRDefault="005C56B7" w:rsidP="00594447"/>
    <w:p w14:paraId="5750533D" w14:textId="7367866A" w:rsidR="00E07A70" w:rsidRPr="00E76117" w:rsidRDefault="00E07A70" w:rsidP="006F025D">
      <w:pPr>
        <w:pStyle w:val="Ttulo2"/>
        <w:ind w:firstLine="0"/>
        <w:rPr>
          <w:bCs/>
        </w:rPr>
      </w:pPr>
      <w:r w:rsidRPr="00AF1A8C">
        <w:t>M</w:t>
      </w:r>
      <w:r w:rsidR="00E44528">
        <w:t>ateriales y método</w:t>
      </w:r>
    </w:p>
    <w:p w14:paraId="5C720964" w14:textId="77777777" w:rsidR="00871A3A" w:rsidRPr="004D2396" w:rsidRDefault="00871A3A" w:rsidP="00871A3A">
      <w:pPr>
        <w:rPr>
          <w:rFonts w:cs="Times New Roman"/>
          <w:lang w:val="es-CO"/>
        </w:rPr>
      </w:pPr>
      <w:r w:rsidRPr="004D2396">
        <w:rPr>
          <w:rFonts w:cs="Times New Roman"/>
        </w:rPr>
        <w:t>El método debe indicar el enfoque de la investigación, características de la población, criterios de inclusión y exclusión, definición de la muestra, tipo de muestreo, diseño experimental, número de réplicas, técnicas e instrumentos, variables y procedimientos estadísticos. Para cada uno de estos aspectos puede desarrollar subcapítulos</w:t>
      </w:r>
      <w:r>
        <w:rPr>
          <w:rFonts w:cs="Times New Roman"/>
        </w:rPr>
        <w:t>.</w:t>
      </w:r>
    </w:p>
    <w:p w14:paraId="1DDF1E9E" w14:textId="77777777" w:rsidR="00871A3A" w:rsidRDefault="00871A3A" w:rsidP="00871A3A">
      <w:pPr>
        <w:pStyle w:val="Ttulo3"/>
        <w:rPr>
          <w:lang w:val="es-ES"/>
        </w:rPr>
      </w:pPr>
    </w:p>
    <w:p w14:paraId="13A64C59" w14:textId="7DC85528" w:rsidR="00871A3A" w:rsidRDefault="00871A3A" w:rsidP="00871A3A">
      <w:pPr>
        <w:pStyle w:val="Ttulo3"/>
        <w:rPr>
          <w:lang w:val="es-ES"/>
        </w:rPr>
      </w:pPr>
      <w:r>
        <w:rPr>
          <w:lang w:val="es-ES"/>
        </w:rPr>
        <w:t>Subcapítulo</w:t>
      </w:r>
      <w:r w:rsidR="008D4149">
        <w:rPr>
          <w:lang w:val="es-ES"/>
        </w:rPr>
        <w:t>:</w:t>
      </w:r>
      <w:r>
        <w:rPr>
          <w:lang w:val="es-ES"/>
        </w:rPr>
        <w:t xml:space="preserve"> </w:t>
      </w:r>
      <w:r w:rsidR="008D4149">
        <w:rPr>
          <w:lang w:val="es-ES"/>
        </w:rPr>
        <w:t>métodos estadísticos</w:t>
      </w:r>
    </w:p>
    <w:p w14:paraId="6DCBA79B" w14:textId="77777777" w:rsidR="00871A3A" w:rsidRDefault="00871A3A" w:rsidP="00871A3A">
      <w:pPr>
        <w:rPr>
          <w:rFonts w:cs="Times New Roman"/>
        </w:rPr>
      </w:pPr>
    </w:p>
    <w:p w14:paraId="38E9C4C5" w14:textId="77777777" w:rsidR="00871A3A" w:rsidRDefault="00871A3A" w:rsidP="00871A3A">
      <w:r>
        <w:t xml:space="preserve">Puede utilizarse subcapítulos como (materiales, procedimientos, </w:t>
      </w:r>
      <w:proofErr w:type="spellStart"/>
      <w:r>
        <w:t>etc</w:t>
      </w:r>
      <w:proofErr w:type="spellEnd"/>
      <w:r>
        <w:t>…)</w:t>
      </w:r>
    </w:p>
    <w:p w14:paraId="62F0CDE8" w14:textId="77777777" w:rsidR="00871A3A" w:rsidRDefault="00871A3A" w:rsidP="00803317"/>
    <w:p w14:paraId="290FCBA2" w14:textId="77777777" w:rsidR="008D077A" w:rsidRDefault="008D077A" w:rsidP="008D077A">
      <w:pPr>
        <w:spacing w:after="192"/>
        <w:rPr>
          <w:rFonts w:eastAsia="Arial Narrow"/>
        </w:rPr>
      </w:pPr>
      <w:r>
        <w:rPr>
          <w:rFonts w:eastAsia="Arial Narrow"/>
        </w:rPr>
        <w:t>Las</w:t>
      </w:r>
      <w:r>
        <w:rPr>
          <w:rFonts w:eastAsia="Arial Narrow"/>
          <w:spacing w:val="-3"/>
        </w:rPr>
        <w:t xml:space="preserve"> </w:t>
      </w:r>
      <w:r>
        <w:rPr>
          <w:rFonts w:eastAsia="Arial Narrow"/>
        </w:rPr>
        <w:t>ecuaciones</w:t>
      </w:r>
      <w:r>
        <w:rPr>
          <w:rFonts w:eastAsia="Arial Narrow"/>
          <w:spacing w:val="-8"/>
        </w:rPr>
        <w:t xml:space="preserve"> </w:t>
      </w:r>
      <w:r>
        <w:rPr>
          <w:rFonts w:eastAsia="Arial Narrow"/>
        </w:rPr>
        <w:t>deben</w:t>
      </w:r>
      <w:r>
        <w:rPr>
          <w:rFonts w:eastAsia="Arial Narrow"/>
          <w:spacing w:val="-5"/>
        </w:rPr>
        <w:t xml:space="preserve"> </w:t>
      </w:r>
      <w:r>
        <w:rPr>
          <w:rFonts w:eastAsia="Arial Narrow"/>
        </w:rPr>
        <w:t>nu</w:t>
      </w:r>
      <w:r>
        <w:rPr>
          <w:rFonts w:eastAsia="Arial Narrow"/>
          <w:spacing w:val="1"/>
        </w:rPr>
        <w:t>m</w:t>
      </w:r>
      <w:r>
        <w:rPr>
          <w:rFonts w:eastAsia="Arial Narrow"/>
        </w:rPr>
        <w:t>e</w:t>
      </w:r>
      <w:r>
        <w:rPr>
          <w:rFonts w:eastAsia="Arial Narrow"/>
          <w:spacing w:val="1"/>
        </w:rPr>
        <w:t>r</w:t>
      </w:r>
      <w:r>
        <w:rPr>
          <w:rFonts w:eastAsia="Arial Narrow"/>
        </w:rPr>
        <w:t>a</w:t>
      </w:r>
      <w:r>
        <w:rPr>
          <w:rFonts w:eastAsia="Arial Narrow"/>
          <w:spacing w:val="1"/>
        </w:rPr>
        <w:t>r</w:t>
      </w:r>
      <w:r>
        <w:rPr>
          <w:rFonts w:eastAsia="Arial Narrow"/>
          <w:spacing w:val="2"/>
        </w:rPr>
        <w:t>s</w:t>
      </w:r>
      <w:r>
        <w:rPr>
          <w:rFonts w:eastAsia="Arial Narrow"/>
        </w:rPr>
        <w:t>e</w:t>
      </w:r>
      <w:r>
        <w:rPr>
          <w:rFonts w:eastAsia="Arial Narrow"/>
          <w:spacing w:val="-8"/>
        </w:rPr>
        <w:t xml:space="preserve"> </w:t>
      </w:r>
      <w:r>
        <w:rPr>
          <w:rFonts w:eastAsia="Arial Narrow"/>
        </w:rPr>
        <w:t>consecutiva</w:t>
      </w:r>
      <w:r>
        <w:rPr>
          <w:rFonts w:eastAsia="Arial Narrow"/>
          <w:spacing w:val="1"/>
        </w:rPr>
        <w:t>m</w:t>
      </w:r>
      <w:r>
        <w:rPr>
          <w:rFonts w:eastAsia="Arial Narrow"/>
        </w:rPr>
        <w:t>ente y citadas dentro del texto.</w:t>
      </w:r>
    </w:p>
    <w:p w14:paraId="5E03CD7B" w14:textId="77777777" w:rsidR="008D077A" w:rsidRDefault="008D077A" w:rsidP="008D077A">
      <w:pPr>
        <w:spacing w:after="192"/>
        <w:rPr>
          <w:rFonts w:eastAsia="Arial Narrow"/>
        </w:rPr>
      </w:pPr>
      <w:r>
        <w:rPr>
          <w:rFonts w:eastAsia="Arial Narrow"/>
          <w:spacing w:val="-1"/>
        </w:rPr>
        <w:t>E</w:t>
      </w:r>
      <w:r>
        <w:rPr>
          <w:rFonts w:eastAsia="Arial Narrow"/>
        </w:rPr>
        <w:t>l</w:t>
      </w:r>
      <w:r>
        <w:rPr>
          <w:rFonts w:eastAsia="Arial Narrow"/>
          <w:spacing w:val="-1"/>
        </w:rPr>
        <w:t xml:space="preserve"> </w:t>
      </w:r>
      <w:r>
        <w:rPr>
          <w:rFonts w:eastAsia="Arial Narrow"/>
        </w:rPr>
        <w:t>nú</w:t>
      </w:r>
      <w:r>
        <w:rPr>
          <w:rFonts w:eastAsia="Arial Narrow"/>
          <w:spacing w:val="1"/>
        </w:rPr>
        <w:t>m</w:t>
      </w:r>
      <w:r>
        <w:rPr>
          <w:rFonts w:eastAsia="Arial Narrow"/>
        </w:rPr>
        <w:t>e</w:t>
      </w:r>
      <w:r>
        <w:rPr>
          <w:rFonts w:eastAsia="Arial Narrow"/>
          <w:spacing w:val="1"/>
        </w:rPr>
        <w:t>r</w:t>
      </w:r>
      <w:r>
        <w:rPr>
          <w:rFonts w:eastAsia="Arial Narrow"/>
        </w:rPr>
        <w:t>o</w:t>
      </w:r>
      <w:r>
        <w:rPr>
          <w:rFonts w:eastAsia="Arial Narrow"/>
          <w:spacing w:val="-6"/>
        </w:rPr>
        <w:t xml:space="preserve"> </w:t>
      </w:r>
      <w:r>
        <w:rPr>
          <w:rFonts w:eastAsia="Arial Narrow"/>
        </w:rPr>
        <w:t>debe</w:t>
      </w:r>
      <w:r>
        <w:rPr>
          <w:rFonts w:eastAsia="Arial Narrow"/>
          <w:spacing w:val="-4"/>
        </w:rPr>
        <w:t xml:space="preserve"> </w:t>
      </w:r>
      <w:r>
        <w:rPr>
          <w:rFonts w:eastAsia="Arial Narrow"/>
        </w:rPr>
        <w:t>ir ent</w:t>
      </w:r>
      <w:r>
        <w:rPr>
          <w:rFonts w:eastAsia="Arial Narrow"/>
          <w:spacing w:val="1"/>
        </w:rPr>
        <w:t>r</w:t>
      </w:r>
      <w:r>
        <w:rPr>
          <w:rFonts w:eastAsia="Arial Narrow"/>
        </w:rPr>
        <w:t>e</w:t>
      </w:r>
      <w:r>
        <w:rPr>
          <w:rFonts w:eastAsia="Arial Narrow"/>
          <w:spacing w:val="-4"/>
        </w:rPr>
        <w:t xml:space="preserve"> </w:t>
      </w:r>
      <w:r>
        <w:rPr>
          <w:rFonts w:eastAsia="Arial Narrow"/>
        </w:rPr>
        <w:t>pa</w:t>
      </w:r>
      <w:r>
        <w:rPr>
          <w:rFonts w:eastAsia="Arial Narrow"/>
          <w:spacing w:val="1"/>
        </w:rPr>
        <w:t>r</w:t>
      </w:r>
      <w:r>
        <w:rPr>
          <w:rFonts w:eastAsia="Arial Narrow"/>
        </w:rPr>
        <w:t>éntesis</w:t>
      </w:r>
      <w:r>
        <w:rPr>
          <w:rFonts w:eastAsia="Arial Narrow"/>
          <w:spacing w:val="-8"/>
        </w:rPr>
        <w:t xml:space="preserve"> </w:t>
      </w:r>
      <w:r>
        <w:rPr>
          <w:rFonts w:eastAsia="Arial Narrow"/>
        </w:rPr>
        <w:t>en</w:t>
      </w:r>
      <w:r>
        <w:rPr>
          <w:rFonts w:eastAsia="Arial Narrow"/>
          <w:spacing w:val="-2"/>
        </w:rPr>
        <w:t xml:space="preserve"> </w:t>
      </w:r>
      <w:r>
        <w:rPr>
          <w:rFonts w:eastAsia="Arial Narrow"/>
        </w:rPr>
        <w:t>el</w:t>
      </w:r>
      <w:r>
        <w:rPr>
          <w:rFonts w:eastAsia="Arial Narrow"/>
          <w:spacing w:val="-1"/>
        </w:rPr>
        <w:t xml:space="preserve"> </w:t>
      </w:r>
      <w:r>
        <w:rPr>
          <w:rFonts w:eastAsia="Arial Narrow"/>
        </w:rPr>
        <w:t>lado</w:t>
      </w:r>
      <w:r>
        <w:rPr>
          <w:rFonts w:eastAsia="Arial Narrow"/>
          <w:spacing w:val="-3"/>
        </w:rPr>
        <w:t xml:space="preserve"> </w:t>
      </w:r>
      <w:r>
        <w:rPr>
          <w:rFonts w:eastAsia="Arial Narrow"/>
        </w:rPr>
        <w:t>de</w:t>
      </w:r>
      <w:r>
        <w:rPr>
          <w:rFonts w:eastAsia="Arial Narrow"/>
          <w:spacing w:val="1"/>
        </w:rPr>
        <w:t>r</w:t>
      </w:r>
      <w:r>
        <w:rPr>
          <w:rFonts w:eastAsia="Arial Narrow"/>
        </w:rPr>
        <w:t>echo</w:t>
      </w:r>
      <w:r>
        <w:rPr>
          <w:rFonts w:eastAsia="Arial Narrow"/>
          <w:spacing w:val="-6"/>
        </w:rPr>
        <w:t xml:space="preserve"> </w:t>
      </w:r>
      <w:r>
        <w:rPr>
          <w:rFonts w:eastAsia="Arial Narrow"/>
        </w:rPr>
        <w:t>de</w:t>
      </w:r>
      <w:r>
        <w:rPr>
          <w:rFonts w:eastAsia="Arial Narrow"/>
          <w:spacing w:val="-2"/>
        </w:rPr>
        <w:t xml:space="preserve"> </w:t>
      </w:r>
      <w:r>
        <w:rPr>
          <w:rFonts w:eastAsia="Arial Narrow"/>
        </w:rPr>
        <w:t>la</w:t>
      </w:r>
      <w:r>
        <w:rPr>
          <w:rFonts w:eastAsia="Arial Narrow"/>
          <w:spacing w:val="-1"/>
        </w:rPr>
        <w:t xml:space="preserve"> </w:t>
      </w:r>
      <w:r>
        <w:rPr>
          <w:rFonts w:eastAsia="Arial Narrow"/>
        </w:rPr>
        <w:t>ecuac</w:t>
      </w:r>
      <w:r>
        <w:rPr>
          <w:rFonts w:eastAsia="Arial Narrow"/>
          <w:spacing w:val="2"/>
        </w:rPr>
        <w:t>i</w:t>
      </w:r>
      <w:r>
        <w:rPr>
          <w:rFonts w:eastAsia="Arial Narrow"/>
        </w:rPr>
        <w:t>ón.</w:t>
      </w:r>
    </w:p>
    <w:p w14:paraId="52EEDA66" w14:textId="77777777" w:rsidR="008D077A" w:rsidRDefault="008D077A" w:rsidP="008D077A">
      <w:pPr>
        <w:spacing w:after="192"/>
        <w:rPr>
          <w:rFonts w:eastAsia="Arial Narrow"/>
        </w:rPr>
      </w:pPr>
      <w:r>
        <w:rPr>
          <w:rFonts w:eastAsia="Arial Narrow"/>
          <w:spacing w:val="-1"/>
        </w:rPr>
        <w:t>P</w:t>
      </w:r>
      <w:r>
        <w:rPr>
          <w:rFonts w:eastAsia="Arial Narrow"/>
          <w:spacing w:val="1"/>
        </w:rPr>
        <w:t>r</w:t>
      </w:r>
      <w:r>
        <w:rPr>
          <w:rFonts w:eastAsia="Arial Narrow"/>
        </w:rPr>
        <w:t>epa</w:t>
      </w:r>
      <w:r>
        <w:rPr>
          <w:rFonts w:eastAsia="Arial Narrow"/>
          <w:spacing w:val="1"/>
        </w:rPr>
        <w:t>r</w:t>
      </w:r>
      <w:r>
        <w:rPr>
          <w:rFonts w:eastAsia="Arial Narrow"/>
        </w:rPr>
        <w:t>ar</w:t>
      </w:r>
      <w:r>
        <w:rPr>
          <w:rFonts w:eastAsia="Arial Narrow"/>
          <w:spacing w:val="-5"/>
        </w:rPr>
        <w:t xml:space="preserve"> </w:t>
      </w:r>
      <w:r>
        <w:rPr>
          <w:rFonts w:eastAsia="Arial Narrow"/>
        </w:rPr>
        <w:t>las</w:t>
      </w:r>
      <w:r>
        <w:rPr>
          <w:rFonts w:eastAsia="Arial Narrow"/>
          <w:spacing w:val="-2"/>
        </w:rPr>
        <w:t xml:space="preserve"> </w:t>
      </w:r>
      <w:r>
        <w:rPr>
          <w:rFonts w:eastAsia="Arial Narrow"/>
        </w:rPr>
        <w:t>ecuaciones</w:t>
      </w:r>
      <w:r>
        <w:rPr>
          <w:rFonts w:eastAsia="Arial Narrow"/>
          <w:spacing w:val="-8"/>
        </w:rPr>
        <w:t xml:space="preserve"> </w:t>
      </w:r>
      <w:r>
        <w:rPr>
          <w:rFonts w:eastAsia="Arial Narrow"/>
        </w:rPr>
        <w:t>y</w:t>
      </w:r>
      <w:r>
        <w:rPr>
          <w:rFonts w:eastAsia="Arial Narrow"/>
          <w:spacing w:val="-1"/>
        </w:rPr>
        <w:t xml:space="preserve"> </w:t>
      </w:r>
      <w:r>
        <w:rPr>
          <w:rFonts w:eastAsia="Arial Narrow"/>
        </w:rPr>
        <w:t>sí</w:t>
      </w:r>
      <w:r>
        <w:rPr>
          <w:rFonts w:eastAsia="Arial Narrow"/>
          <w:spacing w:val="1"/>
        </w:rPr>
        <w:t>m</w:t>
      </w:r>
      <w:r>
        <w:rPr>
          <w:rFonts w:eastAsia="Arial Narrow"/>
        </w:rPr>
        <w:t>bo</w:t>
      </w:r>
      <w:r>
        <w:rPr>
          <w:rFonts w:eastAsia="Arial Narrow"/>
          <w:spacing w:val="2"/>
        </w:rPr>
        <w:t>l</w:t>
      </w:r>
      <w:r>
        <w:rPr>
          <w:rFonts w:eastAsia="Arial Narrow"/>
        </w:rPr>
        <w:t>os</w:t>
      </w:r>
      <w:r>
        <w:rPr>
          <w:rFonts w:eastAsia="Arial Narrow"/>
          <w:spacing w:val="-7"/>
        </w:rPr>
        <w:t xml:space="preserve"> </w:t>
      </w:r>
      <w:r>
        <w:rPr>
          <w:rFonts w:eastAsia="Arial Narrow"/>
          <w:spacing w:val="1"/>
        </w:rPr>
        <w:t>m</w:t>
      </w:r>
      <w:r>
        <w:rPr>
          <w:rFonts w:eastAsia="Arial Narrow"/>
        </w:rPr>
        <w:t>ate</w:t>
      </w:r>
      <w:r>
        <w:rPr>
          <w:rFonts w:eastAsia="Arial Narrow"/>
          <w:spacing w:val="1"/>
        </w:rPr>
        <w:t>m</w:t>
      </w:r>
      <w:r>
        <w:rPr>
          <w:rFonts w:eastAsia="Arial Narrow"/>
        </w:rPr>
        <w:t>áticos</w:t>
      </w:r>
      <w:r>
        <w:rPr>
          <w:rFonts w:eastAsia="Arial Narrow"/>
          <w:spacing w:val="-9"/>
        </w:rPr>
        <w:t xml:space="preserve"> </w:t>
      </w:r>
      <w:r>
        <w:rPr>
          <w:rFonts w:eastAsia="Arial Narrow"/>
        </w:rPr>
        <w:t>de</w:t>
      </w:r>
      <w:r>
        <w:rPr>
          <w:rFonts w:eastAsia="Arial Narrow"/>
          <w:spacing w:val="-2"/>
        </w:rPr>
        <w:t xml:space="preserve"> </w:t>
      </w:r>
      <w:r>
        <w:rPr>
          <w:rFonts w:eastAsia="Arial Narrow"/>
        </w:rPr>
        <w:t>la</w:t>
      </w:r>
      <w:r>
        <w:rPr>
          <w:rFonts w:eastAsia="Arial Narrow"/>
          <w:spacing w:val="-1"/>
        </w:rPr>
        <w:t xml:space="preserve"> </w:t>
      </w:r>
      <w:r>
        <w:rPr>
          <w:rFonts w:eastAsia="Arial Narrow"/>
          <w:spacing w:val="1"/>
        </w:rPr>
        <w:t>m</w:t>
      </w:r>
      <w:r>
        <w:rPr>
          <w:rFonts w:eastAsia="Arial Narrow"/>
        </w:rPr>
        <w:t>ane</w:t>
      </w:r>
      <w:r>
        <w:rPr>
          <w:rFonts w:eastAsia="Arial Narrow"/>
          <w:spacing w:val="1"/>
        </w:rPr>
        <w:t>r</w:t>
      </w:r>
      <w:r>
        <w:rPr>
          <w:rFonts w:eastAsia="Arial Narrow"/>
        </w:rPr>
        <w:t>a</w:t>
      </w:r>
      <w:r>
        <w:rPr>
          <w:rFonts w:eastAsia="Arial Narrow"/>
          <w:spacing w:val="-6"/>
        </w:rPr>
        <w:t xml:space="preserve"> </w:t>
      </w:r>
      <w:r>
        <w:rPr>
          <w:rFonts w:eastAsia="Arial Narrow"/>
          <w:spacing w:val="1"/>
        </w:rPr>
        <w:t>m</w:t>
      </w:r>
      <w:r>
        <w:rPr>
          <w:rFonts w:eastAsia="Arial Narrow"/>
        </w:rPr>
        <w:t>ás</w:t>
      </w:r>
      <w:r>
        <w:rPr>
          <w:rFonts w:eastAsia="Arial Narrow"/>
          <w:spacing w:val="-3"/>
        </w:rPr>
        <w:t xml:space="preserve"> </w:t>
      </w:r>
      <w:r>
        <w:rPr>
          <w:rFonts w:eastAsia="Arial Narrow"/>
        </w:rPr>
        <w:t>si</w:t>
      </w:r>
      <w:r>
        <w:rPr>
          <w:rFonts w:eastAsia="Arial Narrow"/>
          <w:spacing w:val="1"/>
        </w:rPr>
        <w:t>m</w:t>
      </w:r>
      <w:r>
        <w:rPr>
          <w:rFonts w:eastAsia="Arial Narrow"/>
        </w:rPr>
        <w:t>ple</w:t>
      </w:r>
      <w:r>
        <w:rPr>
          <w:rFonts w:eastAsia="Arial Narrow"/>
          <w:spacing w:val="-5"/>
        </w:rPr>
        <w:t xml:space="preserve"> </w:t>
      </w:r>
      <w:r>
        <w:rPr>
          <w:rFonts w:eastAsia="Arial Narrow"/>
        </w:rPr>
        <w:t>posible.</w:t>
      </w:r>
    </w:p>
    <w:p w14:paraId="303D586B" w14:textId="77777777" w:rsidR="008D077A" w:rsidRDefault="008D077A" w:rsidP="008D077A">
      <w:pPr>
        <w:spacing w:after="192"/>
        <w:rPr>
          <w:rFonts w:eastAsia="Arial Narrow"/>
        </w:rPr>
      </w:pPr>
      <w:r>
        <w:rPr>
          <w:rFonts w:eastAsia="Arial Narrow"/>
        </w:rPr>
        <w:t>Las</w:t>
      </w:r>
      <w:r>
        <w:rPr>
          <w:rFonts w:eastAsia="Arial Narrow"/>
          <w:spacing w:val="-3"/>
        </w:rPr>
        <w:t xml:space="preserve"> </w:t>
      </w:r>
      <w:r>
        <w:rPr>
          <w:rFonts w:eastAsia="Arial Narrow"/>
        </w:rPr>
        <w:t>unidades</w:t>
      </w:r>
      <w:r>
        <w:rPr>
          <w:rFonts w:eastAsia="Arial Narrow"/>
          <w:spacing w:val="-7"/>
        </w:rPr>
        <w:t xml:space="preserve"> </w:t>
      </w:r>
      <w:r>
        <w:rPr>
          <w:rFonts w:eastAsia="Arial Narrow"/>
        </w:rPr>
        <w:t>de</w:t>
      </w:r>
      <w:r>
        <w:rPr>
          <w:rFonts w:eastAsia="Arial Narrow"/>
          <w:spacing w:val="-2"/>
        </w:rPr>
        <w:t xml:space="preserve"> </w:t>
      </w:r>
      <w:r>
        <w:rPr>
          <w:rFonts w:eastAsia="Arial Narrow"/>
          <w:spacing w:val="1"/>
        </w:rPr>
        <w:t>m</w:t>
      </w:r>
      <w:r>
        <w:rPr>
          <w:rFonts w:eastAsia="Arial Narrow"/>
        </w:rPr>
        <w:t>edición</w:t>
      </w:r>
      <w:r>
        <w:rPr>
          <w:rFonts w:eastAsia="Arial Narrow"/>
          <w:spacing w:val="-7"/>
        </w:rPr>
        <w:t xml:space="preserve"> </w:t>
      </w:r>
      <w:r>
        <w:rPr>
          <w:rFonts w:eastAsia="Arial Narrow"/>
        </w:rPr>
        <w:t>deben</w:t>
      </w:r>
      <w:r>
        <w:rPr>
          <w:rFonts w:eastAsia="Arial Narrow"/>
          <w:spacing w:val="-4"/>
        </w:rPr>
        <w:t xml:space="preserve"> ser en</w:t>
      </w:r>
      <w:r>
        <w:rPr>
          <w:rFonts w:eastAsia="Arial Narrow"/>
          <w:spacing w:val="-5"/>
        </w:rPr>
        <w:t xml:space="preserve"> </w:t>
      </w:r>
      <w:r>
        <w:rPr>
          <w:rFonts w:eastAsia="Arial Narrow"/>
        </w:rPr>
        <w:t>el</w:t>
      </w:r>
      <w:r>
        <w:rPr>
          <w:rFonts w:eastAsia="Arial Narrow"/>
          <w:spacing w:val="-1"/>
        </w:rPr>
        <w:t xml:space="preserve"> sistema internacional</w:t>
      </w:r>
      <w:r>
        <w:rPr>
          <w:rFonts w:eastAsia="Arial Narrow"/>
        </w:rPr>
        <w:t>.</w:t>
      </w:r>
    </w:p>
    <w:p w14:paraId="7EE78281" w14:textId="41049FC3" w:rsidR="0095658A" w:rsidRDefault="008D077A" w:rsidP="008D077A">
      <w:pPr>
        <w:rPr>
          <w:rFonts w:eastAsia="Arial Narrow"/>
        </w:rPr>
      </w:pPr>
      <w:r>
        <w:rPr>
          <w:rFonts w:eastAsia="Arial Narrow"/>
          <w:spacing w:val="-1"/>
        </w:rPr>
        <w:t>S</w:t>
      </w:r>
      <w:r>
        <w:rPr>
          <w:rFonts w:eastAsia="Arial Narrow"/>
        </w:rPr>
        <w:t>i</w:t>
      </w:r>
      <w:r>
        <w:rPr>
          <w:rFonts w:eastAsia="Arial Narrow"/>
          <w:spacing w:val="25"/>
        </w:rPr>
        <w:t xml:space="preserve"> </w:t>
      </w:r>
      <w:r>
        <w:rPr>
          <w:rFonts w:eastAsia="Arial Narrow"/>
        </w:rPr>
        <w:t>la</w:t>
      </w:r>
      <w:r>
        <w:rPr>
          <w:rFonts w:eastAsia="Arial Narrow"/>
          <w:spacing w:val="28"/>
        </w:rPr>
        <w:t xml:space="preserve"> </w:t>
      </w:r>
      <w:r>
        <w:rPr>
          <w:rFonts w:eastAsia="Arial Narrow"/>
        </w:rPr>
        <w:t>longitud</w:t>
      </w:r>
      <w:r>
        <w:rPr>
          <w:rFonts w:eastAsia="Arial Narrow"/>
          <w:spacing w:val="24"/>
        </w:rPr>
        <w:t xml:space="preserve"> </w:t>
      </w:r>
      <w:r>
        <w:rPr>
          <w:rFonts w:eastAsia="Arial Narrow"/>
        </w:rPr>
        <w:t>de</w:t>
      </w:r>
      <w:r>
        <w:rPr>
          <w:rFonts w:eastAsia="Arial Narrow"/>
          <w:spacing w:val="25"/>
        </w:rPr>
        <w:t xml:space="preserve"> </w:t>
      </w:r>
      <w:r>
        <w:rPr>
          <w:rFonts w:eastAsia="Arial Narrow"/>
        </w:rPr>
        <w:t>la</w:t>
      </w:r>
      <w:r>
        <w:rPr>
          <w:rFonts w:eastAsia="Arial Narrow"/>
          <w:spacing w:val="28"/>
        </w:rPr>
        <w:t xml:space="preserve"> </w:t>
      </w:r>
      <w:r>
        <w:rPr>
          <w:rFonts w:eastAsia="Arial Narrow"/>
        </w:rPr>
        <w:t>ecuac</w:t>
      </w:r>
      <w:r>
        <w:rPr>
          <w:rFonts w:eastAsia="Arial Narrow"/>
          <w:spacing w:val="2"/>
        </w:rPr>
        <w:t>i</w:t>
      </w:r>
      <w:r>
        <w:rPr>
          <w:rFonts w:eastAsia="Arial Narrow"/>
        </w:rPr>
        <w:t>ón</w:t>
      </w:r>
      <w:r>
        <w:rPr>
          <w:rFonts w:eastAsia="Arial Narrow"/>
          <w:spacing w:val="20"/>
        </w:rPr>
        <w:t xml:space="preserve"> </w:t>
      </w:r>
      <w:r>
        <w:rPr>
          <w:rFonts w:eastAsia="Arial Narrow"/>
        </w:rPr>
        <w:t>e</w:t>
      </w:r>
      <w:r>
        <w:rPr>
          <w:rFonts w:eastAsia="Arial Narrow"/>
          <w:spacing w:val="2"/>
        </w:rPr>
        <w:t>x</w:t>
      </w:r>
      <w:r>
        <w:rPr>
          <w:rFonts w:eastAsia="Arial Narrow"/>
        </w:rPr>
        <w:t>cede</w:t>
      </w:r>
      <w:r>
        <w:rPr>
          <w:rFonts w:eastAsia="Arial Narrow"/>
          <w:spacing w:val="21"/>
        </w:rPr>
        <w:t xml:space="preserve"> </w:t>
      </w:r>
      <w:r>
        <w:rPr>
          <w:rFonts w:eastAsia="Arial Narrow"/>
        </w:rPr>
        <w:t>una</w:t>
      </w:r>
      <w:r>
        <w:rPr>
          <w:rFonts w:eastAsia="Arial Narrow"/>
          <w:spacing w:val="24"/>
        </w:rPr>
        <w:t xml:space="preserve"> </w:t>
      </w:r>
      <w:r>
        <w:rPr>
          <w:rFonts w:eastAsia="Arial Narrow"/>
        </w:rPr>
        <w:t>c</w:t>
      </w:r>
      <w:r>
        <w:rPr>
          <w:rFonts w:eastAsia="Arial Narrow"/>
          <w:spacing w:val="3"/>
        </w:rPr>
        <w:t>o</w:t>
      </w:r>
      <w:r>
        <w:rPr>
          <w:rFonts w:eastAsia="Arial Narrow"/>
        </w:rPr>
        <w:t>lu</w:t>
      </w:r>
      <w:r>
        <w:rPr>
          <w:rFonts w:eastAsia="Arial Narrow"/>
          <w:spacing w:val="1"/>
        </w:rPr>
        <w:t>m</w:t>
      </w:r>
      <w:r>
        <w:rPr>
          <w:rFonts w:eastAsia="Arial Narrow"/>
        </w:rPr>
        <w:t>na,</w:t>
      </w:r>
      <w:r>
        <w:rPr>
          <w:rFonts w:eastAsia="Arial Narrow"/>
          <w:spacing w:val="25"/>
        </w:rPr>
        <w:t xml:space="preserve"> </w:t>
      </w:r>
      <w:r>
        <w:rPr>
          <w:rFonts w:eastAsia="Arial Narrow"/>
        </w:rPr>
        <w:t>in</w:t>
      </w:r>
      <w:r>
        <w:rPr>
          <w:rFonts w:eastAsia="Arial Narrow"/>
          <w:spacing w:val="3"/>
        </w:rPr>
        <w:t>d</w:t>
      </w:r>
      <w:r>
        <w:rPr>
          <w:rFonts w:eastAsia="Arial Narrow"/>
        </w:rPr>
        <w:t>icar</w:t>
      </w:r>
      <w:r>
        <w:rPr>
          <w:rFonts w:eastAsia="Arial Narrow"/>
          <w:spacing w:val="23"/>
        </w:rPr>
        <w:t xml:space="preserve"> </w:t>
      </w:r>
      <w:r>
        <w:rPr>
          <w:rFonts w:eastAsia="Arial Narrow"/>
        </w:rPr>
        <w:t>el</w:t>
      </w:r>
      <w:r>
        <w:rPr>
          <w:rFonts w:eastAsia="Arial Narrow"/>
          <w:spacing w:val="25"/>
        </w:rPr>
        <w:t xml:space="preserve"> </w:t>
      </w:r>
      <w:r>
        <w:rPr>
          <w:rFonts w:eastAsia="Arial Narrow"/>
        </w:rPr>
        <w:t>lugar</w:t>
      </w:r>
      <w:r>
        <w:rPr>
          <w:rFonts w:eastAsia="Arial Narrow"/>
          <w:spacing w:val="26"/>
        </w:rPr>
        <w:t xml:space="preserve"> </w:t>
      </w:r>
      <w:r>
        <w:rPr>
          <w:rFonts w:eastAsia="Arial Narrow"/>
        </w:rPr>
        <w:t>donde</w:t>
      </w:r>
      <w:r>
        <w:rPr>
          <w:rFonts w:eastAsia="Arial Narrow"/>
          <w:spacing w:val="22"/>
        </w:rPr>
        <w:t xml:space="preserve"> </w:t>
      </w:r>
      <w:r>
        <w:rPr>
          <w:rFonts w:eastAsia="Arial Narrow"/>
        </w:rPr>
        <w:t>l</w:t>
      </w:r>
      <w:r>
        <w:rPr>
          <w:rFonts w:eastAsia="Arial Narrow"/>
          <w:spacing w:val="3"/>
        </w:rPr>
        <w:t>a</w:t>
      </w:r>
      <w:r>
        <w:rPr>
          <w:rFonts w:eastAsia="Arial Narrow"/>
        </w:rPr>
        <w:t>s</w:t>
      </w:r>
      <w:r>
        <w:rPr>
          <w:rFonts w:eastAsia="Arial Narrow"/>
          <w:spacing w:val="25"/>
        </w:rPr>
        <w:t xml:space="preserve"> </w:t>
      </w:r>
      <w:r>
        <w:rPr>
          <w:rFonts w:eastAsia="Arial Narrow"/>
        </w:rPr>
        <w:t>ecua</w:t>
      </w:r>
      <w:r>
        <w:rPr>
          <w:rFonts w:eastAsia="Arial Narrow"/>
          <w:spacing w:val="2"/>
        </w:rPr>
        <w:t>c</w:t>
      </w:r>
      <w:r>
        <w:rPr>
          <w:rFonts w:eastAsia="Arial Narrow"/>
        </w:rPr>
        <w:t>io</w:t>
      </w:r>
      <w:r>
        <w:rPr>
          <w:rFonts w:eastAsia="Arial Narrow"/>
          <w:spacing w:val="3"/>
        </w:rPr>
        <w:t>n</w:t>
      </w:r>
      <w:r>
        <w:rPr>
          <w:rFonts w:eastAsia="Arial Narrow"/>
        </w:rPr>
        <w:t>es</w:t>
      </w:r>
      <w:r>
        <w:rPr>
          <w:rFonts w:eastAsia="Arial Narrow"/>
          <w:spacing w:val="18"/>
        </w:rPr>
        <w:t xml:space="preserve"> </w:t>
      </w:r>
      <w:r>
        <w:rPr>
          <w:rFonts w:eastAsia="Arial Narrow"/>
        </w:rPr>
        <w:t>pueden</w:t>
      </w:r>
      <w:r>
        <w:rPr>
          <w:rFonts w:eastAsia="Arial Narrow"/>
          <w:spacing w:val="21"/>
        </w:rPr>
        <w:t xml:space="preserve"> </w:t>
      </w:r>
      <w:r>
        <w:rPr>
          <w:rFonts w:eastAsia="Arial Narrow"/>
        </w:rPr>
        <w:t>ser subdivididas</w:t>
      </w:r>
      <w:r>
        <w:rPr>
          <w:rFonts w:eastAsia="Arial Narrow"/>
          <w:spacing w:val="-7"/>
        </w:rPr>
        <w:t xml:space="preserve"> </w:t>
      </w:r>
      <w:r>
        <w:rPr>
          <w:rFonts w:eastAsia="Arial Narrow"/>
          <w:spacing w:val="1"/>
        </w:rPr>
        <w:t>y no</w:t>
      </w:r>
      <w:r>
        <w:rPr>
          <w:rFonts w:eastAsia="Arial Narrow"/>
          <w:spacing w:val="-5"/>
        </w:rPr>
        <w:t xml:space="preserve"> </w:t>
      </w:r>
      <w:r>
        <w:rPr>
          <w:rFonts w:eastAsia="Arial Narrow"/>
        </w:rPr>
        <w:t>ser</w:t>
      </w:r>
      <w:r>
        <w:rPr>
          <w:rFonts w:eastAsia="Arial Narrow"/>
          <w:spacing w:val="1"/>
        </w:rPr>
        <w:t xml:space="preserve"> </w:t>
      </w:r>
      <w:r>
        <w:rPr>
          <w:rFonts w:eastAsia="Arial Narrow"/>
        </w:rPr>
        <w:t>subdividas</w:t>
      </w:r>
      <w:r>
        <w:rPr>
          <w:rFonts w:eastAsia="Arial Narrow"/>
          <w:spacing w:val="-6"/>
        </w:rPr>
        <w:t xml:space="preserve"> </w:t>
      </w:r>
      <w:r>
        <w:rPr>
          <w:rFonts w:eastAsia="Arial Narrow"/>
        </w:rPr>
        <w:t>en</w:t>
      </w:r>
      <w:r>
        <w:rPr>
          <w:rFonts w:eastAsia="Arial Narrow"/>
          <w:spacing w:val="1"/>
        </w:rPr>
        <w:t xml:space="preserve"> </w:t>
      </w:r>
      <w:r>
        <w:rPr>
          <w:rFonts w:eastAsia="Arial Narrow"/>
        </w:rPr>
        <w:t>líneas</w:t>
      </w:r>
      <w:r>
        <w:rPr>
          <w:rFonts w:eastAsia="Arial Narrow"/>
          <w:spacing w:val="-2"/>
        </w:rPr>
        <w:t xml:space="preserve"> </w:t>
      </w:r>
      <w:r>
        <w:rPr>
          <w:rFonts w:eastAsia="Arial Narrow"/>
          <w:spacing w:val="1"/>
        </w:rPr>
        <w:t>m</w:t>
      </w:r>
      <w:r>
        <w:rPr>
          <w:rFonts w:eastAsia="Arial Narrow"/>
        </w:rPr>
        <w:t>últiples; por lo</w:t>
      </w:r>
      <w:r>
        <w:rPr>
          <w:rFonts w:eastAsia="Arial Narrow"/>
          <w:spacing w:val="2"/>
        </w:rPr>
        <w:t xml:space="preserve"> </w:t>
      </w:r>
      <w:r>
        <w:rPr>
          <w:rFonts w:eastAsia="Arial Narrow"/>
        </w:rPr>
        <w:t>tant</w:t>
      </w:r>
      <w:r>
        <w:rPr>
          <w:rFonts w:eastAsia="Arial Narrow"/>
          <w:spacing w:val="-2"/>
        </w:rPr>
        <w:t>o</w:t>
      </w:r>
      <w:r>
        <w:rPr>
          <w:rFonts w:eastAsia="Arial Narrow"/>
        </w:rPr>
        <w:t>, evita</w:t>
      </w:r>
      <w:r>
        <w:rPr>
          <w:rFonts w:eastAsia="Arial Narrow"/>
          <w:spacing w:val="1"/>
        </w:rPr>
        <w:t>r</w:t>
      </w:r>
      <w:r>
        <w:rPr>
          <w:rFonts w:eastAsia="Arial Narrow"/>
        </w:rPr>
        <w:t>,</w:t>
      </w:r>
      <w:r>
        <w:rPr>
          <w:rFonts w:eastAsia="Arial Narrow"/>
          <w:spacing w:val="-4"/>
        </w:rPr>
        <w:t xml:space="preserve"> </w:t>
      </w:r>
      <w:r>
        <w:rPr>
          <w:rFonts w:eastAsia="Arial Narrow"/>
        </w:rPr>
        <w:t>en</w:t>
      </w:r>
      <w:r>
        <w:rPr>
          <w:rFonts w:eastAsia="Arial Narrow"/>
          <w:spacing w:val="-2"/>
        </w:rPr>
        <w:t xml:space="preserve"> </w:t>
      </w:r>
      <w:r>
        <w:rPr>
          <w:rFonts w:eastAsia="Arial Narrow"/>
        </w:rPr>
        <w:t>la</w:t>
      </w:r>
      <w:r>
        <w:rPr>
          <w:rFonts w:eastAsia="Arial Narrow"/>
          <w:spacing w:val="-1"/>
        </w:rPr>
        <w:t xml:space="preserve"> </w:t>
      </w:r>
      <w:r>
        <w:rPr>
          <w:rFonts w:eastAsia="Arial Narrow"/>
          <w:spacing w:val="1"/>
        </w:rPr>
        <w:t>m</w:t>
      </w:r>
      <w:r>
        <w:rPr>
          <w:rFonts w:eastAsia="Arial Narrow"/>
        </w:rPr>
        <w:t>edida</w:t>
      </w:r>
      <w:r>
        <w:rPr>
          <w:rFonts w:eastAsia="Arial Narrow"/>
          <w:spacing w:val="-5"/>
        </w:rPr>
        <w:t xml:space="preserve"> </w:t>
      </w:r>
      <w:r>
        <w:rPr>
          <w:rFonts w:eastAsia="Arial Narrow"/>
        </w:rPr>
        <w:t>de</w:t>
      </w:r>
      <w:r>
        <w:rPr>
          <w:rFonts w:eastAsia="Arial Narrow"/>
          <w:spacing w:val="-2"/>
        </w:rPr>
        <w:t xml:space="preserve"> </w:t>
      </w:r>
      <w:r>
        <w:rPr>
          <w:rFonts w:eastAsia="Arial Narrow"/>
        </w:rPr>
        <w:t>lo</w:t>
      </w:r>
      <w:r>
        <w:rPr>
          <w:rFonts w:eastAsia="Arial Narrow"/>
          <w:spacing w:val="-1"/>
        </w:rPr>
        <w:t xml:space="preserve"> </w:t>
      </w:r>
      <w:r>
        <w:rPr>
          <w:rFonts w:eastAsia="Arial Narrow"/>
        </w:rPr>
        <w:t>posible,</w:t>
      </w:r>
      <w:r>
        <w:rPr>
          <w:rFonts w:eastAsia="Arial Narrow"/>
          <w:spacing w:val="-3"/>
        </w:rPr>
        <w:t xml:space="preserve"> </w:t>
      </w:r>
      <w:r>
        <w:rPr>
          <w:rFonts w:eastAsia="Arial Narrow"/>
        </w:rPr>
        <w:t>ecuaciones</w:t>
      </w:r>
      <w:r>
        <w:rPr>
          <w:rFonts w:eastAsia="Arial Narrow"/>
          <w:spacing w:val="-8"/>
        </w:rPr>
        <w:t xml:space="preserve"> </w:t>
      </w:r>
      <w:r>
        <w:rPr>
          <w:rFonts w:eastAsia="Arial Narrow"/>
          <w:spacing w:val="1"/>
        </w:rPr>
        <w:t>m</w:t>
      </w:r>
      <w:r>
        <w:rPr>
          <w:rFonts w:eastAsia="Arial Narrow"/>
        </w:rPr>
        <w:t>uy</w:t>
      </w:r>
      <w:r>
        <w:rPr>
          <w:rFonts w:eastAsia="Arial Narrow"/>
          <w:spacing w:val="-3"/>
        </w:rPr>
        <w:t xml:space="preserve"> </w:t>
      </w:r>
      <w:r>
        <w:rPr>
          <w:rFonts w:eastAsia="Arial Narrow"/>
        </w:rPr>
        <w:t>la</w:t>
      </w:r>
      <w:r>
        <w:rPr>
          <w:rFonts w:eastAsia="Arial Narrow"/>
          <w:spacing w:val="1"/>
        </w:rPr>
        <w:t>r</w:t>
      </w:r>
      <w:r>
        <w:rPr>
          <w:rFonts w:eastAsia="Arial Narrow"/>
        </w:rPr>
        <w:t xml:space="preserve">gas. Por </w:t>
      </w:r>
      <w:r w:rsidR="0095658A">
        <w:rPr>
          <w:rFonts w:eastAsia="Arial Narrow"/>
        </w:rPr>
        <w:t>ejemplo,</w:t>
      </w:r>
      <w:r>
        <w:rPr>
          <w:rFonts w:eastAsia="Arial Narrow"/>
        </w:rPr>
        <w:t xml:space="preserve"> según la ecuación 1 mostrada a</w:t>
      </w:r>
      <w:r w:rsidR="0095658A">
        <w:rPr>
          <w:rFonts w:eastAsia="Arial Narrow"/>
        </w:rPr>
        <w:t xml:space="preserve"> continuación:</w:t>
      </w:r>
    </w:p>
    <w:p w14:paraId="2B230302" w14:textId="77777777" w:rsidR="002A3C0F" w:rsidRDefault="002A3C0F" w:rsidP="00803317"/>
    <w:p w14:paraId="6DDCA17E" w14:textId="4F8C80F8" w:rsidR="00803317" w:rsidRPr="00010A47" w:rsidRDefault="00803317" w:rsidP="00604F12">
      <w:pPr>
        <w:ind w:firstLine="0"/>
        <w:jc w:val="center"/>
      </w:pPr>
      <m:oMath>
        <m:r>
          <w:rPr>
            <w:rFonts w:ascii="Cambria Math" w:hAnsi="Cambria Math"/>
          </w:rPr>
          <m:t>N≥</m:t>
        </m:r>
        <m:sSup>
          <m:sSupPr>
            <m:ctrlPr>
              <w:rPr>
                <w:rFonts w:ascii="Cambria Math" w:hAnsi="Cambria Math"/>
                <w:i/>
              </w:rPr>
            </m:ctrlPr>
          </m:sSupPr>
          <m:e>
            <m:r>
              <w:rPr>
                <w:rFonts w:ascii="Cambria Math" w:hAnsi="Cambria Math"/>
              </w:rPr>
              <m:t>(</m:t>
            </m:r>
            <m:f>
              <m:fPr>
                <m:ctrlPr>
                  <w:rPr>
                    <w:rFonts w:ascii="Cambria Math" w:hAnsi="Cambria Math"/>
                    <w:i/>
                  </w:rPr>
                </m:ctrlPr>
              </m:fPr>
              <m:num>
                <m:r>
                  <w:rPr>
                    <w:rFonts w:ascii="Cambria Math" w:hAnsi="Cambria Math"/>
                  </w:rPr>
                  <m:t>t*s</m:t>
                </m:r>
              </m:num>
              <m:den>
                <m:r>
                  <w:rPr>
                    <w:rFonts w:ascii="Cambria Math" w:hAnsi="Cambria Math"/>
                  </w:rPr>
                  <m:t>U</m:t>
                </m:r>
              </m:den>
            </m:f>
            <m:r>
              <w:rPr>
                <w:rFonts w:ascii="Cambria Math" w:hAnsi="Cambria Math"/>
              </w:rPr>
              <m:t>)</m:t>
            </m:r>
          </m:e>
          <m:sup>
            <m:r>
              <w:rPr>
                <w:rFonts w:ascii="Cambria Math" w:hAnsi="Cambria Math"/>
              </w:rPr>
              <m:t>2</m:t>
            </m:r>
          </m:sup>
        </m:sSup>
      </m:oMath>
      <w:r w:rsidRPr="00010A47">
        <w:rPr>
          <w:rFonts w:eastAsiaTheme="minorEastAsia"/>
        </w:rPr>
        <w:tab/>
        <w:t>(</w:t>
      </w:r>
      <w:r w:rsidR="0095658A">
        <w:rPr>
          <w:rFonts w:eastAsiaTheme="minorEastAsia"/>
        </w:rPr>
        <w:t>1</w:t>
      </w:r>
      <w:r w:rsidRPr="00010A47">
        <w:rPr>
          <w:rFonts w:eastAsiaTheme="minorEastAsia"/>
        </w:rPr>
        <w:t>)</w:t>
      </w:r>
    </w:p>
    <w:p w14:paraId="442C486C" w14:textId="77777777" w:rsidR="00803317" w:rsidRPr="00010A47" w:rsidRDefault="00803317" w:rsidP="00604F12">
      <w:pPr>
        <w:pStyle w:val="Textoindependiente"/>
        <w:ind w:right="277" w:firstLine="0"/>
        <w:rPr>
          <w:sz w:val="24"/>
          <w:szCs w:val="24"/>
          <w:lang w:val="es-GT"/>
        </w:rPr>
      </w:pPr>
      <w:r w:rsidRPr="00010A47">
        <w:rPr>
          <w:sz w:val="24"/>
          <w:szCs w:val="24"/>
          <w:lang w:val="es-GT"/>
        </w:rPr>
        <w:t>Donde:</w:t>
      </w:r>
    </w:p>
    <w:p w14:paraId="71E33591" w14:textId="77777777" w:rsidR="00803317" w:rsidRPr="00010A47" w:rsidRDefault="00803317" w:rsidP="00604F12">
      <w:pPr>
        <w:pStyle w:val="Textoindependiente"/>
        <w:ind w:right="277" w:firstLine="0"/>
        <w:rPr>
          <w:sz w:val="24"/>
          <w:szCs w:val="24"/>
          <w:lang w:val="es-GT"/>
        </w:rPr>
      </w:pPr>
    </w:p>
    <w:p w14:paraId="348AEFD1" w14:textId="2543FCBC" w:rsidR="00803317" w:rsidRPr="00010A47" w:rsidRDefault="00803317" w:rsidP="00604F12">
      <w:pPr>
        <w:ind w:firstLine="0"/>
        <w:rPr>
          <w:rFonts w:eastAsiaTheme="minorEastAsia"/>
        </w:rPr>
      </w:pPr>
      <m:oMath>
        <m:r>
          <w:rPr>
            <w:rFonts w:ascii="Cambria Math" w:hAnsi="Cambria Math"/>
          </w:rPr>
          <m:t>N=</m:t>
        </m:r>
      </m:oMath>
      <w:r w:rsidRPr="00010A47">
        <w:rPr>
          <w:rFonts w:eastAsiaTheme="minorEastAsia"/>
        </w:rPr>
        <w:t xml:space="preserve"> </w:t>
      </w:r>
      <w:r w:rsidR="00861853">
        <w:rPr>
          <w:rFonts w:eastAsiaTheme="minorEastAsia"/>
        </w:rPr>
        <w:t>XXXX</w:t>
      </w:r>
      <w:r w:rsidRPr="00010A47">
        <w:rPr>
          <w:rFonts w:eastAsiaTheme="minorEastAsia"/>
        </w:rPr>
        <w:t>.</w:t>
      </w:r>
    </w:p>
    <w:p w14:paraId="511EED61" w14:textId="102EF17F" w:rsidR="00803317" w:rsidRPr="00010A47" w:rsidRDefault="00803317" w:rsidP="00604F12">
      <w:pPr>
        <w:ind w:firstLine="0"/>
        <w:rPr>
          <w:rFonts w:eastAsiaTheme="minorEastAsia"/>
        </w:rPr>
      </w:pPr>
      <m:oMath>
        <m:r>
          <w:rPr>
            <w:rFonts w:ascii="Cambria Math" w:hAnsi="Cambria Math"/>
          </w:rPr>
          <m:t>t=</m:t>
        </m:r>
      </m:oMath>
      <w:r w:rsidRPr="00010A47">
        <w:rPr>
          <w:rFonts w:eastAsiaTheme="minorEastAsia"/>
        </w:rPr>
        <w:t xml:space="preserve"> </w:t>
      </w:r>
      <w:r w:rsidR="00861853">
        <w:rPr>
          <w:rFonts w:eastAsiaTheme="minorEastAsia"/>
        </w:rPr>
        <w:t>XXX</w:t>
      </w:r>
      <w:r w:rsidRPr="00010A47">
        <w:rPr>
          <w:rFonts w:eastAsiaTheme="minorEastAsia"/>
        </w:rPr>
        <w:t>.</w:t>
      </w:r>
    </w:p>
    <w:p w14:paraId="2A8594E1" w14:textId="5F7ABD4B" w:rsidR="00803317" w:rsidRPr="00010A47" w:rsidRDefault="003E3AED" w:rsidP="00604F12">
      <w:pPr>
        <w:ind w:firstLine="0"/>
      </w:pPr>
      <m:oMath>
        <m:r>
          <w:rPr>
            <w:rFonts w:ascii="Cambria Math" w:hAnsi="Cambria Math"/>
          </w:rPr>
          <w:lastRenderedPageBreak/>
          <m:t>S =</m:t>
        </m:r>
      </m:oMath>
      <w:r w:rsidR="00803317" w:rsidRPr="00010A47">
        <w:rPr>
          <w:rFonts w:eastAsiaTheme="minorEastAsia"/>
        </w:rPr>
        <w:t xml:space="preserve"> </w:t>
      </w:r>
      <w:r w:rsidR="00861853">
        <w:rPr>
          <w:rFonts w:eastAsiaTheme="minorEastAsia"/>
        </w:rPr>
        <w:t>XXXX</w:t>
      </w:r>
      <w:r w:rsidR="00803317" w:rsidRPr="00010A47">
        <w:rPr>
          <w:rFonts w:eastAsiaTheme="minorEastAsia"/>
        </w:rPr>
        <w:t>.</w:t>
      </w:r>
    </w:p>
    <w:p w14:paraId="61AD5221" w14:textId="5E127BEE" w:rsidR="00803317" w:rsidRPr="00010A47" w:rsidRDefault="00803317" w:rsidP="00604F12">
      <w:pPr>
        <w:ind w:firstLine="0"/>
        <w:rPr>
          <w:rFonts w:eastAsiaTheme="minorEastAsia"/>
        </w:rPr>
      </w:pPr>
      <m:oMath>
        <m:r>
          <w:rPr>
            <w:rFonts w:ascii="Cambria Math" w:hAnsi="Cambria Math"/>
          </w:rPr>
          <m:t>U=</m:t>
        </m:r>
      </m:oMath>
      <w:r w:rsidRPr="00010A47">
        <w:rPr>
          <w:rFonts w:eastAsiaTheme="minorEastAsia"/>
        </w:rPr>
        <w:t xml:space="preserve"> </w:t>
      </w:r>
      <w:r w:rsidR="00861853">
        <w:rPr>
          <w:rFonts w:eastAsiaTheme="minorEastAsia"/>
        </w:rPr>
        <w:t>XXXXX</w:t>
      </w:r>
      <w:r w:rsidRPr="00010A47">
        <w:rPr>
          <w:rFonts w:eastAsiaTheme="minorEastAsia"/>
        </w:rPr>
        <w:t>.</w:t>
      </w:r>
    </w:p>
    <w:p w14:paraId="6C24D318" w14:textId="77777777" w:rsidR="00350115" w:rsidRDefault="00350115" w:rsidP="00350115">
      <w:pPr>
        <w:ind w:firstLine="0"/>
        <w:rPr>
          <w:rFonts w:eastAsiaTheme="minorEastAsia"/>
        </w:rPr>
      </w:pPr>
    </w:p>
    <w:p w14:paraId="408250CE" w14:textId="77777777" w:rsidR="00B37592" w:rsidRDefault="00B37592" w:rsidP="00350115">
      <w:pPr>
        <w:ind w:firstLine="0"/>
        <w:rPr>
          <w:rFonts w:eastAsiaTheme="minorEastAsia"/>
        </w:rPr>
      </w:pPr>
    </w:p>
    <w:p w14:paraId="4DE490D3" w14:textId="77777777" w:rsidR="00B37592" w:rsidRPr="00ED21CE" w:rsidRDefault="00B37592" w:rsidP="00B37592">
      <w:pPr>
        <w:pStyle w:val="Ttulo2"/>
        <w:ind w:firstLine="0"/>
      </w:pPr>
      <w:r w:rsidRPr="00ED21CE">
        <w:t>Resultados</w:t>
      </w:r>
    </w:p>
    <w:p w14:paraId="5494D8C0" w14:textId="77777777" w:rsidR="00B37592" w:rsidRDefault="00B37592" w:rsidP="00B37592">
      <w:r>
        <w:t>En este apartado debe describir los resultados y datos obtenidos. Debe explicar y describir la información de las tablas y figuras y presentar los hallazgos de la investigación.</w:t>
      </w:r>
    </w:p>
    <w:p w14:paraId="00C25D28" w14:textId="77777777" w:rsidR="00B37592" w:rsidRDefault="00B37592" w:rsidP="00350115">
      <w:pPr>
        <w:ind w:firstLine="0"/>
        <w:rPr>
          <w:rFonts w:eastAsiaTheme="minorEastAsia"/>
        </w:rPr>
      </w:pPr>
    </w:p>
    <w:p w14:paraId="7A7C93B4" w14:textId="77777777" w:rsidR="004960C5" w:rsidRDefault="004960C5" w:rsidP="004960C5">
      <w:pPr>
        <w:spacing w:after="192"/>
        <w:rPr>
          <w:rFonts w:eastAsia="Arial Narrow"/>
          <w:spacing w:val="-1"/>
        </w:rPr>
      </w:pPr>
      <w:r>
        <w:rPr>
          <w:rFonts w:eastAsia="Arial Narrow"/>
          <w:spacing w:val="-1"/>
        </w:rPr>
        <w:t>Las tablas deben p</w:t>
      </w:r>
      <w:r>
        <w:rPr>
          <w:rFonts w:eastAsia="Arial Narrow"/>
          <w:spacing w:val="1"/>
        </w:rPr>
        <w:t>r</w:t>
      </w:r>
      <w:r>
        <w:rPr>
          <w:rFonts w:eastAsia="Arial Narrow"/>
        </w:rPr>
        <w:t>epa</w:t>
      </w:r>
      <w:r>
        <w:rPr>
          <w:rFonts w:eastAsia="Arial Narrow"/>
          <w:spacing w:val="1"/>
        </w:rPr>
        <w:t>r</w:t>
      </w:r>
      <w:r>
        <w:rPr>
          <w:rFonts w:eastAsia="Arial Narrow"/>
        </w:rPr>
        <w:t>a</w:t>
      </w:r>
      <w:r>
        <w:rPr>
          <w:rFonts w:eastAsia="Arial Narrow"/>
          <w:spacing w:val="1"/>
        </w:rPr>
        <w:t>r</w:t>
      </w:r>
      <w:r>
        <w:rPr>
          <w:rFonts w:eastAsia="Arial Narrow"/>
        </w:rPr>
        <w:t>se</w:t>
      </w:r>
      <w:r>
        <w:rPr>
          <w:rFonts w:eastAsia="Arial Narrow"/>
          <w:spacing w:val="-8"/>
        </w:rPr>
        <w:t xml:space="preserve"> </w:t>
      </w:r>
      <w:r>
        <w:rPr>
          <w:rFonts w:eastAsia="Arial Narrow"/>
        </w:rPr>
        <w:t>con</w:t>
      </w:r>
      <w:r>
        <w:rPr>
          <w:rFonts w:eastAsia="Arial Narrow"/>
          <w:spacing w:val="-3"/>
        </w:rPr>
        <w:t xml:space="preserve"> </w:t>
      </w:r>
      <w:r>
        <w:rPr>
          <w:rFonts w:eastAsia="Arial Narrow"/>
        </w:rPr>
        <w:t>cuidado,</w:t>
      </w:r>
      <w:r>
        <w:rPr>
          <w:rFonts w:eastAsia="Arial Narrow"/>
          <w:spacing w:val="39"/>
        </w:rPr>
        <w:t xml:space="preserve"> </w:t>
      </w:r>
      <w:r>
        <w:rPr>
          <w:rFonts w:eastAsia="Arial Narrow"/>
        </w:rPr>
        <w:t>en el entendido que el uso de ellas es para reemplazar texto y no para duplicarlo. El</w:t>
      </w:r>
      <w:r>
        <w:rPr>
          <w:rFonts w:eastAsia="Arial Narrow"/>
          <w:spacing w:val="11"/>
        </w:rPr>
        <w:t xml:space="preserve"> </w:t>
      </w:r>
      <w:r>
        <w:rPr>
          <w:rFonts w:eastAsia="Arial Narrow"/>
        </w:rPr>
        <w:t>ta</w:t>
      </w:r>
      <w:r>
        <w:rPr>
          <w:rFonts w:eastAsia="Arial Narrow"/>
          <w:spacing w:val="1"/>
        </w:rPr>
        <w:t>m</w:t>
      </w:r>
      <w:r>
        <w:rPr>
          <w:rFonts w:eastAsia="Arial Narrow"/>
        </w:rPr>
        <w:t>año</w:t>
      </w:r>
      <w:r>
        <w:rPr>
          <w:rFonts w:eastAsia="Arial Narrow"/>
          <w:spacing w:val="7"/>
        </w:rPr>
        <w:t xml:space="preserve"> </w:t>
      </w:r>
      <w:r>
        <w:rPr>
          <w:rFonts w:eastAsia="Arial Narrow"/>
        </w:rPr>
        <w:t>de</w:t>
      </w:r>
      <w:r>
        <w:rPr>
          <w:rFonts w:eastAsia="Arial Narrow"/>
          <w:spacing w:val="10"/>
        </w:rPr>
        <w:t xml:space="preserve"> </w:t>
      </w:r>
      <w:r>
        <w:rPr>
          <w:rFonts w:eastAsia="Arial Narrow"/>
        </w:rPr>
        <w:t>las</w:t>
      </w:r>
      <w:r>
        <w:rPr>
          <w:rFonts w:eastAsia="Arial Narrow"/>
          <w:spacing w:val="10"/>
        </w:rPr>
        <w:t xml:space="preserve"> </w:t>
      </w:r>
      <w:r>
        <w:rPr>
          <w:rFonts w:eastAsia="Arial Narrow"/>
        </w:rPr>
        <w:t>tab</w:t>
      </w:r>
      <w:r>
        <w:rPr>
          <w:rFonts w:eastAsia="Arial Narrow"/>
          <w:spacing w:val="2"/>
        </w:rPr>
        <w:t>l</w:t>
      </w:r>
      <w:r>
        <w:rPr>
          <w:rFonts w:eastAsia="Arial Narrow"/>
        </w:rPr>
        <w:t>as</w:t>
      </w:r>
      <w:r>
        <w:rPr>
          <w:rFonts w:eastAsia="Arial Narrow"/>
          <w:spacing w:val="8"/>
        </w:rPr>
        <w:t xml:space="preserve"> </w:t>
      </w:r>
      <w:r>
        <w:rPr>
          <w:rFonts w:eastAsia="Arial Narrow"/>
        </w:rPr>
        <w:t>debe</w:t>
      </w:r>
      <w:r>
        <w:rPr>
          <w:rFonts w:eastAsia="Arial Narrow"/>
          <w:spacing w:val="7"/>
        </w:rPr>
        <w:t xml:space="preserve"> </w:t>
      </w:r>
      <w:r>
        <w:rPr>
          <w:rFonts w:eastAsia="Arial Narrow"/>
        </w:rPr>
        <w:t>ajusta</w:t>
      </w:r>
      <w:r>
        <w:rPr>
          <w:rFonts w:eastAsia="Arial Narrow"/>
          <w:spacing w:val="1"/>
        </w:rPr>
        <w:t>r</w:t>
      </w:r>
      <w:r>
        <w:rPr>
          <w:rFonts w:eastAsia="Arial Narrow"/>
        </w:rPr>
        <w:t>se</w:t>
      </w:r>
      <w:r>
        <w:rPr>
          <w:rFonts w:eastAsia="Arial Narrow"/>
          <w:spacing w:val="5"/>
        </w:rPr>
        <w:t xml:space="preserve"> </w:t>
      </w:r>
      <w:r>
        <w:rPr>
          <w:rFonts w:eastAsia="Arial Narrow"/>
        </w:rPr>
        <w:t>a</w:t>
      </w:r>
      <w:r>
        <w:rPr>
          <w:rFonts w:eastAsia="Arial Narrow"/>
          <w:spacing w:val="11"/>
        </w:rPr>
        <w:t xml:space="preserve"> </w:t>
      </w:r>
      <w:r>
        <w:rPr>
          <w:rFonts w:eastAsia="Arial Narrow"/>
        </w:rPr>
        <w:t>un</w:t>
      </w:r>
      <w:r>
        <w:rPr>
          <w:rFonts w:eastAsia="Arial Narrow"/>
          <w:spacing w:val="10"/>
        </w:rPr>
        <w:t xml:space="preserve"> </w:t>
      </w:r>
      <w:r>
        <w:rPr>
          <w:rFonts w:eastAsia="Arial Narrow"/>
        </w:rPr>
        <w:t>ancho</w:t>
      </w:r>
      <w:r>
        <w:rPr>
          <w:rFonts w:eastAsia="Arial Narrow"/>
          <w:spacing w:val="8"/>
        </w:rPr>
        <w:t xml:space="preserve"> </w:t>
      </w:r>
      <w:r>
        <w:rPr>
          <w:rFonts w:eastAsia="Arial Narrow"/>
          <w:spacing w:val="1"/>
        </w:rPr>
        <w:t>m</w:t>
      </w:r>
      <w:r>
        <w:rPr>
          <w:rFonts w:eastAsia="Arial Narrow"/>
        </w:rPr>
        <w:t>enor</w:t>
      </w:r>
      <w:r>
        <w:rPr>
          <w:rFonts w:eastAsia="Arial Narrow"/>
          <w:spacing w:val="8"/>
        </w:rPr>
        <w:t xml:space="preserve"> </w:t>
      </w:r>
      <w:r>
        <w:rPr>
          <w:rFonts w:eastAsia="Arial Narrow"/>
        </w:rPr>
        <w:t>a</w:t>
      </w:r>
      <w:r>
        <w:rPr>
          <w:rFonts w:eastAsia="Arial Narrow"/>
          <w:spacing w:val="24"/>
        </w:rPr>
        <w:t xml:space="preserve"> </w:t>
      </w:r>
      <w:r>
        <w:rPr>
          <w:rFonts w:eastAsia="Arial Narrow"/>
        </w:rPr>
        <w:t>8.5</w:t>
      </w:r>
      <w:r>
        <w:rPr>
          <w:rFonts w:eastAsia="Arial Narrow"/>
          <w:spacing w:val="10"/>
        </w:rPr>
        <w:t xml:space="preserve"> </w:t>
      </w:r>
      <w:r>
        <w:rPr>
          <w:rFonts w:eastAsia="Arial Narrow"/>
        </w:rPr>
        <w:t>cm o</w:t>
      </w:r>
      <w:r>
        <w:rPr>
          <w:rFonts w:eastAsia="Arial Narrow"/>
          <w:spacing w:val="-1"/>
        </w:rPr>
        <w:t xml:space="preserve"> </w:t>
      </w:r>
      <w:r>
        <w:rPr>
          <w:rFonts w:eastAsia="Arial Narrow"/>
        </w:rPr>
        <w:t>18</w:t>
      </w:r>
      <w:r>
        <w:rPr>
          <w:rFonts w:eastAsia="Arial Narrow"/>
          <w:spacing w:val="-2"/>
        </w:rPr>
        <w:t xml:space="preserve"> </w:t>
      </w:r>
      <w:r>
        <w:rPr>
          <w:rFonts w:eastAsia="Arial Narrow"/>
        </w:rPr>
        <w:t>cm</w:t>
      </w:r>
      <w:r>
        <w:rPr>
          <w:rFonts w:eastAsia="Arial Narrow"/>
          <w:spacing w:val="1"/>
        </w:rPr>
        <w:t>, correspondiente al ancho de dos y una columna respectivamente</w:t>
      </w:r>
      <w:r>
        <w:rPr>
          <w:rFonts w:eastAsia="Arial Narrow"/>
        </w:rPr>
        <w:t xml:space="preserve">. </w:t>
      </w:r>
      <w:r>
        <w:rPr>
          <w:rFonts w:eastAsia="Arial Narrow"/>
          <w:spacing w:val="-1"/>
        </w:rPr>
        <w:t>Estas deben considerar lo siguiente:</w:t>
      </w:r>
    </w:p>
    <w:p w14:paraId="183B6C49" w14:textId="77777777" w:rsidR="004960C5" w:rsidRDefault="004960C5" w:rsidP="004960C5">
      <w:pPr>
        <w:pStyle w:val="Prrafodelista"/>
        <w:numPr>
          <w:ilvl w:val="0"/>
          <w:numId w:val="19"/>
        </w:numPr>
        <w:suppressAutoHyphens/>
        <w:spacing w:after="192"/>
        <w:rPr>
          <w:rFonts w:eastAsia="Arial Narrow"/>
          <w:lang w:val="es-GT"/>
        </w:rPr>
      </w:pPr>
      <w:r>
        <w:rPr>
          <w:rFonts w:eastAsia="Arial Narrow"/>
          <w:lang w:val="es-GT"/>
        </w:rPr>
        <w:t>Nu</w:t>
      </w:r>
      <w:r>
        <w:rPr>
          <w:rFonts w:eastAsia="Arial Narrow"/>
          <w:spacing w:val="1"/>
          <w:lang w:val="es-GT"/>
        </w:rPr>
        <w:t>m</w:t>
      </w:r>
      <w:r>
        <w:rPr>
          <w:rFonts w:eastAsia="Arial Narrow"/>
          <w:lang w:val="es-GT"/>
        </w:rPr>
        <w:t>e</w:t>
      </w:r>
      <w:r>
        <w:rPr>
          <w:rFonts w:eastAsia="Arial Narrow"/>
          <w:spacing w:val="1"/>
          <w:lang w:val="es-GT"/>
        </w:rPr>
        <w:t>r</w:t>
      </w:r>
      <w:r>
        <w:rPr>
          <w:rFonts w:eastAsia="Arial Narrow"/>
          <w:lang w:val="es-GT"/>
        </w:rPr>
        <w:t>a</w:t>
      </w:r>
      <w:r>
        <w:rPr>
          <w:rFonts w:eastAsia="Arial Narrow"/>
          <w:spacing w:val="1"/>
          <w:lang w:val="es-GT"/>
        </w:rPr>
        <w:t>r</w:t>
      </w:r>
      <w:r>
        <w:rPr>
          <w:rFonts w:eastAsia="Arial Narrow"/>
          <w:lang w:val="es-GT"/>
        </w:rPr>
        <w:t>se</w:t>
      </w:r>
      <w:r>
        <w:rPr>
          <w:rFonts w:eastAsia="Arial Narrow"/>
          <w:spacing w:val="-8"/>
          <w:lang w:val="es-GT"/>
        </w:rPr>
        <w:t xml:space="preserve"> </w:t>
      </w:r>
      <w:r>
        <w:rPr>
          <w:rFonts w:eastAsia="Arial Narrow"/>
          <w:lang w:val="es-GT"/>
        </w:rPr>
        <w:t>consecutiva</w:t>
      </w:r>
      <w:r>
        <w:rPr>
          <w:rFonts w:eastAsia="Arial Narrow"/>
          <w:spacing w:val="1"/>
          <w:lang w:val="es-GT"/>
        </w:rPr>
        <w:t>m</w:t>
      </w:r>
      <w:r>
        <w:rPr>
          <w:rFonts w:eastAsia="Arial Narrow"/>
          <w:lang w:val="es-GT"/>
        </w:rPr>
        <w:t xml:space="preserve">ente, en números arábigos, citar dentro del texto e </w:t>
      </w:r>
      <w:r>
        <w:rPr>
          <w:rFonts w:eastAsia="Arial Narrow"/>
          <w:spacing w:val="2"/>
          <w:lang w:val="es-GT"/>
        </w:rPr>
        <w:t>i</w:t>
      </w:r>
      <w:r>
        <w:rPr>
          <w:rFonts w:eastAsia="Arial Narrow"/>
          <w:lang w:val="es-GT"/>
        </w:rPr>
        <w:t>ncluir</w:t>
      </w:r>
      <w:r>
        <w:rPr>
          <w:rFonts w:eastAsia="Arial Narrow"/>
          <w:spacing w:val="-3"/>
          <w:lang w:val="es-GT"/>
        </w:rPr>
        <w:t xml:space="preserve"> </w:t>
      </w:r>
      <w:r>
        <w:rPr>
          <w:rFonts w:eastAsia="Arial Narrow"/>
          <w:lang w:val="es-GT"/>
        </w:rPr>
        <w:t>un</w:t>
      </w:r>
      <w:r>
        <w:rPr>
          <w:rFonts w:eastAsia="Arial Narrow"/>
          <w:spacing w:val="-2"/>
          <w:lang w:val="es-GT"/>
        </w:rPr>
        <w:t xml:space="preserve"> </w:t>
      </w:r>
      <w:r>
        <w:rPr>
          <w:rFonts w:eastAsia="Arial Narrow"/>
          <w:lang w:val="es-GT"/>
        </w:rPr>
        <w:t>título</w:t>
      </w:r>
      <w:r>
        <w:rPr>
          <w:rFonts w:eastAsia="Arial Narrow"/>
          <w:spacing w:val="-4"/>
          <w:lang w:val="es-GT"/>
        </w:rPr>
        <w:t xml:space="preserve"> </w:t>
      </w:r>
      <w:r>
        <w:rPr>
          <w:rFonts w:eastAsia="Arial Narrow"/>
          <w:lang w:val="es-GT"/>
        </w:rPr>
        <w:t>b</w:t>
      </w:r>
      <w:r>
        <w:rPr>
          <w:rFonts w:eastAsia="Arial Narrow"/>
          <w:spacing w:val="1"/>
          <w:lang w:val="es-GT"/>
        </w:rPr>
        <w:t>r</w:t>
      </w:r>
      <w:r>
        <w:rPr>
          <w:rFonts w:eastAsia="Arial Narrow"/>
          <w:lang w:val="es-GT"/>
        </w:rPr>
        <w:t>eve</w:t>
      </w:r>
      <w:r>
        <w:rPr>
          <w:rFonts w:eastAsia="Arial Narrow"/>
          <w:spacing w:val="-4"/>
          <w:lang w:val="es-GT"/>
        </w:rPr>
        <w:t xml:space="preserve"> </w:t>
      </w:r>
      <w:r>
        <w:rPr>
          <w:rFonts w:eastAsia="Arial Narrow"/>
          <w:lang w:val="es-GT"/>
        </w:rPr>
        <w:t>y</w:t>
      </w:r>
      <w:r>
        <w:rPr>
          <w:rFonts w:eastAsia="Arial Narrow"/>
          <w:spacing w:val="-1"/>
          <w:lang w:val="es-GT"/>
        </w:rPr>
        <w:t xml:space="preserve"> </w:t>
      </w:r>
      <w:r>
        <w:rPr>
          <w:rFonts w:eastAsia="Arial Narrow"/>
          <w:lang w:val="es-GT"/>
        </w:rPr>
        <w:t>desc</w:t>
      </w:r>
      <w:r>
        <w:rPr>
          <w:rFonts w:eastAsia="Arial Narrow"/>
          <w:spacing w:val="1"/>
          <w:lang w:val="es-GT"/>
        </w:rPr>
        <w:t>r</w:t>
      </w:r>
      <w:r>
        <w:rPr>
          <w:rFonts w:eastAsia="Arial Narrow"/>
          <w:lang w:val="es-GT"/>
        </w:rPr>
        <w:t>iptiv</w:t>
      </w:r>
      <w:r>
        <w:rPr>
          <w:rFonts w:eastAsia="Arial Narrow"/>
          <w:spacing w:val="3"/>
          <w:lang w:val="es-GT"/>
        </w:rPr>
        <w:t>o</w:t>
      </w:r>
      <w:r>
        <w:rPr>
          <w:rFonts w:eastAsia="Arial Narrow"/>
          <w:lang w:val="es-GT"/>
        </w:rPr>
        <w:t>.</w:t>
      </w:r>
    </w:p>
    <w:p w14:paraId="3AB5E4CB" w14:textId="77777777" w:rsidR="004960C5" w:rsidRDefault="004960C5" w:rsidP="004960C5">
      <w:pPr>
        <w:pStyle w:val="Prrafodelista"/>
        <w:numPr>
          <w:ilvl w:val="0"/>
          <w:numId w:val="19"/>
        </w:numPr>
        <w:suppressAutoHyphens/>
        <w:spacing w:after="192"/>
        <w:rPr>
          <w:rFonts w:eastAsia="Arial Narrow"/>
          <w:lang w:val="es-GT"/>
        </w:rPr>
      </w:pPr>
      <w:r>
        <w:rPr>
          <w:rFonts w:eastAsia="Arial Narrow"/>
          <w:spacing w:val="-1"/>
          <w:lang w:val="es-GT"/>
        </w:rPr>
        <w:t>No deben utilizar</w:t>
      </w:r>
      <w:r>
        <w:rPr>
          <w:rFonts w:eastAsia="Arial Narrow"/>
          <w:spacing w:val="-2"/>
          <w:lang w:val="es-GT"/>
        </w:rPr>
        <w:t xml:space="preserve"> </w:t>
      </w:r>
      <w:r>
        <w:rPr>
          <w:rFonts w:eastAsia="Arial Narrow"/>
          <w:lang w:val="es-GT"/>
        </w:rPr>
        <w:t>líneas</w:t>
      </w:r>
      <w:r>
        <w:rPr>
          <w:rFonts w:eastAsia="Arial Narrow"/>
          <w:spacing w:val="-2"/>
          <w:lang w:val="es-GT"/>
        </w:rPr>
        <w:t xml:space="preserve"> </w:t>
      </w:r>
      <w:r>
        <w:rPr>
          <w:rFonts w:eastAsia="Arial Narrow"/>
          <w:lang w:val="es-GT"/>
        </w:rPr>
        <w:t>ve</w:t>
      </w:r>
      <w:r>
        <w:rPr>
          <w:rFonts w:eastAsia="Arial Narrow"/>
          <w:spacing w:val="1"/>
          <w:lang w:val="es-GT"/>
        </w:rPr>
        <w:t>r</w:t>
      </w:r>
      <w:r>
        <w:rPr>
          <w:rFonts w:eastAsia="Arial Narrow"/>
          <w:lang w:val="es-GT"/>
        </w:rPr>
        <w:t>ticales.</w:t>
      </w:r>
    </w:p>
    <w:p w14:paraId="6F170307" w14:textId="77777777" w:rsidR="004960C5" w:rsidRDefault="004960C5" w:rsidP="004960C5">
      <w:pPr>
        <w:pStyle w:val="Prrafodelista"/>
        <w:numPr>
          <w:ilvl w:val="0"/>
          <w:numId w:val="19"/>
        </w:numPr>
        <w:suppressAutoHyphens/>
        <w:spacing w:after="192"/>
        <w:rPr>
          <w:rFonts w:eastAsia="Arial Narrow"/>
          <w:lang w:val="es-GT"/>
        </w:rPr>
      </w:pPr>
      <w:r>
        <w:rPr>
          <w:rFonts w:eastAsia="Arial Narrow"/>
          <w:lang w:val="es-GT"/>
        </w:rPr>
        <w:t>Líneas horizontales únicamente en encabezado y cierre de tabla, ancho ½ punto.</w:t>
      </w:r>
    </w:p>
    <w:p w14:paraId="60DC2817" w14:textId="77777777" w:rsidR="004960C5" w:rsidRDefault="004960C5" w:rsidP="004960C5">
      <w:pPr>
        <w:pStyle w:val="Prrafodelista"/>
        <w:numPr>
          <w:ilvl w:val="0"/>
          <w:numId w:val="19"/>
        </w:numPr>
        <w:suppressAutoHyphens/>
        <w:spacing w:after="192"/>
        <w:rPr>
          <w:rFonts w:eastAsia="Arial Narrow"/>
          <w:lang w:val="es-GT"/>
        </w:rPr>
      </w:pPr>
      <w:r>
        <w:rPr>
          <w:rFonts w:eastAsia="Arial Narrow"/>
          <w:spacing w:val="-1"/>
          <w:lang w:val="es-GT"/>
        </w:rPr>
        <w:t>A</w:t>
      </w:r>
      <w:r>
        <w:rPr>
          <w:rFonts w:eastAsia="Arial Narrow"/>
          <w:lang w:val="es-GT"/>
        </w:rPr>
        <w:t>linear</w:t>
      </w:r>
      <w:r>
        <w:rPr>
          <w:rFonts w:eastAsia="Arial Narrow"/>
          <w:spacing w:val="-4"/>
          <w:lang w:val="es-GT"/>
        </w:rPr>
        <w:t xml:space="preserve"> </w:t>
      </w:r>
      <w:r>
        <w:rPr>
          <w:rFonts w:eastAsia="Arial Narrow"/>
          <w:lang w:val="es-GT"/>
        </w:rPr>
        <w:t>los</w:t>
      </w:r>
      <w:r>
        <w:rPr>
          <w:rFonts w:eastAsia="Arial Narrow"/>
          <w:spacing w:val="-2"/>
          <w:lang w:val="es-GT"/>
        </w:rPr>
        <w:t xml:space="preserve"> </w:t>
      </w:r>
      <w:r>
        <w:rPr>
          <w:rFonts w:eastAsia="Arial Narrow"/>
          <w:lang w:val="es-GT"/>
        </w:rPr>
        <w:t>deci</w:t>
      </w:r>
      <w:r>
        <w:rPr>
          <w:rFonts w:eastAsia="Arial Narrow"/>
          <w:spacing w:val="1"/>
          <w:lang w:val="es-GT"/>
        </w:rPr>
        <w:t>m</w:t>
      </w:r>
      <w:r>
        <w:rPr>
          <w:rFonts w:eastAsia="Arial Narrow"/>
          <w:spacing w:val="3"/>
          <w:lang w:val="es-GT"/>
        </w:rPr>
        <w:t>a</w:t>
      </w:r>
      <w:r>
        <w:rPr>
          <w:rFonts w:eastAsia="Arial Narrow"/>
          <w:lang w:val="es-GT"/>
        </w:rPr>
        <w:t>les y usarlos en cantidad de acuerdo con la exactitud que requiere la normativa específica.</w:t>
      </w:r>
    </w:p>
    <w:p w14:paraId="78FAE0A1" w14:textId="77777777" w:rsidR="004960C5" w:rsidRDefault="004960C5" w:rsidP="004960C5">
      <w:pPr>
        <w:pStyle w:val="Prrafodelista"/>
        <w:numPr>
          <w:ilvl w:val="0"/>
          <w:numId w:val="19"/>
        </w:numPr>
        <w:suppressAutoHyphens/>
        <w:spacing w:after="192"/>
        <w:rPr>
          <w:rFonts w:eastAsia="Arial Narrow"/>
          <w:lang w:val="es-GT"/>
        </w:rPr>
      </w:pPr>
      <w:r>
        <w:rPr>
          <w:rFonts w:eastAsia="Arial Narrow"/>
          <w:lang w:val="es-GT"/>
        </w:rPr>
        <w:t>Usar</w:t>
      </w:r>
      <w:r>
        <w:rPr>
          <w:rFonts w:eastAsia="Arial Narrow"/>
          <w:spacing w:val="-2"/>
          <w:lang w:val="es-GT"/>
        </w:rPr>
        <w:t xml:space="preserve"> </w:t>
      </w:r>
      <w:r>
        <w:rPr>
          <w:rFonts w:eastAsia="Arial Narrow"/>
          <w:lang w:val="es-GT"/>
        </w:rPr>
        <w:t>co</w:t>
      </w:r>
      <w:r>
        <w:rPr>
          <w:rFonts w:eastAsia="Arial Narrow"/>
          <w:spacing w:val="1"/>
          <w:lang w:val="es-GT"/>
        </w:rPr>
        <w:t>m</w:t>
      </w:r>
      <w:r>
        <w:rPr>
          <w:rFonts w:eastAsia="Arial Narrow"/>
          <w:lang w:val="es-GT"/>
        </w:rPr>
        <w:t>as</w:t>
      </w:r>
      <w:r>
        <w:rPr>
          <w:rFonts w:eastAsia="Arial Narrow"/>
          <w:spacing w:val="-5"/>
          <w:lang w:val="es-GT"/>
        </w:rPr>
        <w:t xml:space="preserve"> </w:t>
      </w:r>
      <w:r>
        <w:rPr>
          <w:rFonts w:eastAsia="Arial Narrow"/>
          <w:lang w:val="es-GT"/>
        </w:rPr>
        <w:t>de</w:t>
      </w:r>
      <w:r>
        <w:rPr>
          <w:rFonts w:eastAsia="Arial Narrow"/>
          <w:spacing w:val="-2"/>
          <w:lang w:val="es-GT"/>
        </w:rPr>
        <w:t xml:space="preserve"> </w:t>
      </w:r>
      <w:r>
        <w:rPr>
          <w:rFonts w:eastAsia="Arial Narrow"/>
          <w:lang w:val="es-GT"/>
        </w:rPr>
        <w:t>sepa</w:t>
      </w:r>
      <w:r>
        <w:rPr>
          <w:rFonts w:eastAsia="Arial Narrow"/>
          <w:spacing w:val="1"/>
          <w:lang w:val="es-GT"/>
        </w:rPr>
        <w:t>r</w:t>
      </w:r>
      <w:r>
        <w:rPr>
          <w:rFonts w:eastAsia="Arial Narrow"/>
          <w:lang w:val="es-GT"/>
        </w:rPr>
        <w:t>ación</w:t>
      </w:r>
      <w:r>
        <w:rPr>
          <w:rFonts w:eastAsia="Arial Narrow"/>
          <w:spacing w:val="-8"/>
          <w:lang w:val="es-GT"/>
        </w:rPr>
        <w:t xml:space="preserve"> </w:t>
      </w:r>
      <w:r>
        <w:rPr>
          <w:rFonts w:eastAsia="Arial Narrow"/>
          <w:lang w:val="es-GT"/>
        </w:rPr>
        <w:t>pa</w:t>
      </w:r>
      <w:r>
        <w:rPr>
          <w:rFonts w:eastAsia="Arial Narrow"/>
          <w:spacing w:val="1"/>
          <w:lang w:val="es-GT"/>
        </w:rPr>
        <w:t>r</w:t>
      </w:r>
      <w:r>
        <w:rPr>
          <w:rFonts w:eastAsia="Arial Narrow"/>
          <w:lang w:val="es-GT"/>
        </w:rPr>
        <w:t>a</w:t>
      </w:r>
      <w:r>
        <w:rPr>
          <w:rFonts w:eastAsia="Arial Narrow"/>
          <w:spacing w:val="-3"/>
          <w:lang w:val="es-GT"/>
        </w:rPr>
        <w:t xml:space="preserve"> </w:t>
      </w:r>
      <w:r>
        <w:rPr>
          <w:rFonts w:eastAsia="Arial Narrow"/>
          <w:spacing w:val="2"/>
          <w:lang w:val="es-GT"/>
        </w:rPr>
        <w:t>c</w:t>
      </w:r>
      <w:r>
        <w:rPr>
          <w:rFonts w:eastAsia="Arial Narrow"/>
          <w:lang w:val="es-GT"/>
        </w:rPr>
        <w:t>if</w:t>
      </w:r>
      <w:r>
        <w:rPr>
          <w:rFonts w:eastAsia="Arial Narrow"/>
          <w:spacing w:val="1"/>
          <w:lang w:val="es-GT"/>
        </w:rPr>
        <w:t>r</w:t>
      </w:r>
      <w:r>
        <w:rPr>
          <w:rFonts w:eastAsia="Arial Narrow"/>
          <w:lang w:val="es-GT"/>
        </w:rPr>
        <w:t>as</w:t>
      </w:r>
      <w:r>
        <w:rPr>
          <w:rFonts w:eastAsia="Arial Narrow"/>
          <w:spacing w:val="-4"/>
          <w:lang w:val="es-GT"/>
        </w:rPr>
        <w:t xml:space="preserve"> </w:t>
      </w:r>
      <w:r>
        <w:rPr>
          <w:rFonts w:eastAsia="Arial Narrow"/>
          <w:spacing w:val="1"/>
          <w:lang w:val="es-GT"/>
        </w:rPr>
        <w:t>m</w:t>
      </w:r>
      <w:r>
        <w:rPr>
          <w:rFonts w:eastAsia="Arial Narrow"/>
          <w:lang w:val="es-GT"/>
        </w:rPr>
        <w:t>ayo</w:t>
      </w:r>
      <w:r>
        <w:rPr>
          <w:rFonts w:eastAsia="Arial Narrow"/>
          <w:spacing w:val="1"/>
          <w:lang w:val="es-GT"/>
        </w:rPr>
        <w:t>r</w:t>
      </w:r>
      <w:r>
        <w:rPr>
          <w:rFonts w:eastAsia="Arial Narrow"/>
          <w:lang w:val="es-GT"/>
        </w:rPr>
        <w:t>es</w:t>
      </w:r>
      <w:r>
        <w:rPr>
          <w:rFonts w:eastAsia="Arial Narrow"/>
          <w:spacing w:val="-6"/>
          <w:lang w:val="es-GT"/>
        </w:rPr>
        <w:t xml:space="preserve"> </w:t>
      </w:r>
      <w:r>
        <w:rPr>
          <w:rFonts w:eastAsia="Arial Narrow"/>
          <w:lang w:val="es-GT"/>
        </w:rPr>
        <w:t>de</w:t>
      </w:r>
      <w:r>
        <w:rPr>
          <w:rFonts w:eastAsia="Arial Narrow"/>
          <w:spacing w:val="-2"/>
          <w:lang w:val="es-GT"/>
        </w:rPr>
        <w:t xml:space="preserve"> </w:t>
      </w:r>
      <w:r>
        <w:rPr>
          <w:rFonts w:eastAsia="Arial Narrow"/>
          <w:lang w:val="es-GT"/>
        </w:rPr>
        <w:t>cuat</w:t>
      </w:r>
      <w:r>
        <w:rPr>
          <w:rFonts w:eastAsia="Arial Narrow"/>
          <w:spacing w:val="1"/>
          <w:lang w:val="es-GT"/>
        </w:rPr>
        <w:t>r</w:t>
      </w:r>
      <w:r>
        <w:rPr>
          <w:rFonts w:eastAsia="Arial Narrow"/>
          <w:lang w:val="es-GT"/>
        </w:rPr>
        <w:t>o</w:t>
      </w:r>
      <w:r>
        <w:rPr>
          <w:rFonts w:eastAsia="Arial Narrow"/>
          <w:spacing w:val="-5"/>
          <w:lang w:val="es-GT"/>
        </w:rPr>
        <w:t xml:space="preserve"> </w:t>
      </w:r>
      <w:r>
        <w:rPr>
          <w:rFonts w:eastAsia="Arial Narrow"/>
          <w:lang w:val="es-GT"/>
        </w:rPr>
        <w:t>dígitos.</w:t>
      </w:r>
    </w:p>
    <w:p w14:paraId="4B887E5E" w14:textId="77777777" w:rsidR="004960C5" w:rsidRDefault="004960C5" w:rsidP="004960C5">
      <w:pPr>
        <w:pStyle w:val="Prrafodelista"/>
        <w:numPr>
          <w:ilvl w:val="0"/>
          <w:numId w:val="19"/>
        </w:numPr>
        <w:suppressAutoHyphens/>
        <w:spacing w:after="192"/>
        <w:rPr>
          <w:rFonts w:eastAsia="Arial Narrow"/>
          <w:lang w:val="es-GT"/>
        </w:rPr>
      </w:pPr>
      <w:r>
        <w:rPr>
          <w:rFonts w:eastAsia="Arial Narrow"/>
          <w:lang w:val="es-GT"/>
        </w:rPr>
        <w:t>No debe colocarse tablas en la discusión de resultados.</w:t>
      </w:r>
    </w:p>
    <w:p w14:paraId="4E64BBFB" w14:textId="77777777" w:rsidR="004960C5" w:rsidRDefault="004960C5" w:rsidP="004960C5">
      <w:pPr>
        <w:pStyle w:val="Prrafodelista"/>
        <w:numPr>
          <w:ilvl w:val="0"/>
          <w:numId w:val="19"/>
        </w:numPr>
        <w:suppressAutoHyphens/>
        <w:spacing w:after="192"/>
        <w:rPr>
          <w:rFonts w:eastAsia="Arial Narrow"/>
          <w:lang w:val="es-GT"/>
        </w:rPr>
      </w:pPr>
      <w:r>
        <w:rPr>
          <w:rFonts w:eastAsia="Arial Narrow"/>
          <w:lang w:val="es-GT"/>
        </w:rPr>
        <w:t>Las tablas deben colocarse después de que se mencionan dentro del texto.</w:t>
      </w:r>
    </w:p>
    <w:p w14:paraId="098C723D" w14:textId="77777777" w:rsidR="004960C5" w:rsidRDefault="004960C5" w:rsidP="004960C5">
      <w:pPr>
        <w:pStyle w:val="Prrafodelista"/>
        <w:numPr>
          <w:ilvl w:val="0"/>
          <w:numId w:val="19"/>
        </w:numPr>
        <w:suppressAutoHyphens/>
        <w:spacing w:after="192"/>
        <w:rPr>
          <w:rFonts w:eastAsia="Arial Narrow"/>
          <w:lang w:val="es-GT"/>
        </w:rPr>
      </w:pPr>
      <w:r>
        <w:rPr>
          <w:rFonts w:eastAsia="Arial Narrow"/>
          <w:lang w:val="es-GT"/>
        </w:rPr>
        <w:t>Los títulos (numeración y descripción) deben colocarse al inicio y al margen izquierdo con Times New Román 10 pts.</w:t>
      </w:r>
    </w:p>
    <w:p w14:paraId="6C0750C5" w14:textId="77777777" w:rsidR="004960C5" w:rsidRDefault="004960C5" w:rsidP="004960C5">
      <w:pPr>
        <w:pStyle w:val="Prrafodelista"/>
        <w:numPr>
          <w:ilvl w:val="0"/>
          <w:numId w:val="19"/>
        </w:numPr>
        <w:suppressAutoHyphens/>
        <w:spacing w:after="192"/>
        <w:rPr>
          <w:rFonts w:eastAsia="Arial Narrow"/>
          <w:lang w:val="es-GT"/>
        </w:rPr>
      </w:pPr>
      <w:r>
        <w:rPr>
          <w:rFonts w:eastAsia="Arial Narrow"/>
          <w:lang w:val="es-GT"/>
        </w:rPr>
        <w:t>La referencia de la tabla se coloca solo si es ajena al autor del manuscrito.  La referencia de la tabla con Times New Román 10 pts., al pie de esta con margen izquierdo.</w:t>
      </w:r>
    </w:p>
    <w:p w14:paraId="6FB281C3" w14:textId="77777777" w:rsidR="004960C5" w:rsidRDefault="004960C5" w:rsidP="004960C5">
      <w:pPr>
        <w:pStyle w:val="Prrafodelista"/>
        <w:numPr>
          <w:ilvl w:val="0"/>
          <w:numId w:val="19"/>
        </w:numPr>
        <w:suppressAutoHyphens/>
        <w:spacing w:after="192"/>
        <w:rPr>
          <w:rFonts w:eastAsia="Arial Narrow"/>
          <w:lang w:val="es-GT"/>
        </w:rPr>
      </w:pPr>
      <w:r>
        <w:rPr>
          <w:rFonts w:eastAsia="Arial Narrow"/>
          <w:lang w:val="es-GT"/>
        </w:rPr>
        <w:t>Encabezados de columnas con Times New Román 8 pts., negrilla, centrado, relleno blanco fondo 1, oscuro 5%.</w:t>
      </w:r>
    </w:p>
    <w:p w14:paraId="2E28FAC5" w14:textId="77777777" w:rsidR="004960C5" w:rsidRDefault="004960C5" w:rsidP="004960C5">
      <w:pPr>
        <w:pStyle w:val="Prrafodelista"/>
        <w:numPr>
          <w:ilvl w:val="0"/>
          <w:numId w:val="19"/>
        </w:numPr>
        <w:suppressAutoHyphens/>
        <w:spacing w:after="192"/>
        <w:rPr>
          <w:rFonts w:eastAsia="Arial Narrow"/>
          <w:lang w:val="es-GT"/>
        </w:rPr>
      </w:pPr>
      <w:r>
        <w:rPr>
          <w:rFonts w:eastAsia="Arial Narrow"/>
          <w:lang w:val="es-GT"/>
        </w:rPr>
        <w:t>Los datos y/o textos internos con Times New Román 8 pts. Números alineados a la derecha, textos alineados a la izquierda, dimensionales alineadas al centro.</w:t>
      </w:r>
    </w:p>
    <w:p w14:paraId="26CA92D1" w14:textId="752924D1" w:rsidR="00350115" w:rsidRDefault="004960C5" w:rsidP="004960C5">
      <w:pPr>
        <w:ind w:firstLine="0"/>
        <w:rPr>
          <w:rFonts w:eastAsiaTheme="minorEastAsia"/>
        </w:rPr>
      </w:pPr>
      <w:r>
        <w:rPr>
          <w:rFonts w:eastAsia="Arial Narrow"/>
        </w:rPr>
        <w:t>El autor puede guiarse por el siguiente ejemplo:</w:t>
      </w:r>
    </w:p>
    <w:p w14:paraId="7607848F" w14:textId="77777777" w:rsidR="00350115" w:rsidRDefault="00350115" w:rsidP="00350115">
      <w:pPr>
        <w:ind w:firstLine="0"/>
        <w:rPr>
          <w:rFonts w:eastAsiaTheme="minorEastAsia"/>
        </w:rPr>
      </w:pPr>
    </w:p>
    <w:p w14:paraId="59CA0A41" w14:textId="77777777" w:rsidR="003D0D59" w:rsidRDefault="003D0D59" w:rsidP="00350115">
      <w:pPr>
        <w:ind w:firstLine="0"/>
        <w:rPr>
          <w:rFonts w:eastAsiaTheme="minorEastAsia"/>
        </w:rPr>
      </w:pPr>
    </w:p>
    <w:p w14:paraId="50E3334B" w14:textId="77777777" w:rsidR="00350115" w:rsidRPr="004673EC" w:rsidRDefault="00350115" w:rsidP="00350115">
      <w:pPr>
        <w:pStyle w:val="TablasyFiguras"/>
        <w:rPr>
          <w:iCs/>
        </w:rPr>
      </w:pPr>
      <w:r w:rsidRPr="00BD0175">
        <w:t xml:space="preserve">Tabla 1: </w:t>
      </w:r>
      <w:r>
        <w:t>Xxxxxxxxxxxxxxx</w:t>
      </w:r>
    </w:p>
    <w:tbl>
      <w:tblPr>
        <w:tblStyle w:val="Tablanormal2"/>
        <w:tblW w:w="0" w:type="auto"/>
        <w:tblLook w:val="04A0" w:firstRow="1" w:lastRow="0" w:firstColumn="1" w:lastColumn="0" w:noHBand="0" w:noVBand="1"/>
      </w:tblPr>
      <w:tblGrid>
        <w:gridCol w:w="1398"/>
        <w:gridCol w:w="1680"/>
        <w:gridCol w:w="1762"/>
      </w:tblGrid>
      <w:tr w:rsidR="00350115" w:rsidRPr="00BD0175" w14:paraId="53D338A8" w14:textId="77777777" w:rsidTr="00EB5305">
        <w:trPr>
          <w:cnfStyle w:val="100000000000" w:firstRow="1" w:lastRow="0" w:firstColumn="0" w:lastColumn="0" w:oddVBand="0" w:evenVBand="0" w:oddHBand="0" w:evenHBand="0" w:firstRowFirstColumn="0" w:firstRowLastColumn="0" w:lastRowFirstColumn="0" w:lastRowLastColumn="0"/>
          <w:trHeight w:val="939"/>
        </w:trPr>
        <w:tc>
          <w:tcPr>
            <w:cnfStyle w:val="001000000000" w:firstRow="0" w:lastRow="0" w:firstColumn="1" w:lastColumn="0" w:oddVBand="0" w:evenVBand="0" w:oddHBand="0" w:evenHBand="0" w:firstRowFirstColumn="0" w:firstRowLastColumn="0" w:lastRowFirstColumn="0" w:lastRowLastColumn="0"/>
            <w:tcW w:w="1398" w:type="dxa"/>
            <w:shd w:val="clear" w:color="auto" w:fill="F2F2F2" w:themeFill="background1" w:themeFillShade="F2"/>
          </w:tcPr>
          <w:p w14:paraId="37339E16" w14:textId="77777777" w:rsidR="00350115" w:rsidRPr="00941450" w:rsidRDefault="00350115" w:rsidP="0037435D">
            <w:pPr>
              <w:ind w:firstLine="0"/>
              <w:rPr>
                <w:rFonts w:cs="Times New Roman"/>
                <w:sz w:val="16"/>
                <w:szCs w:val="16"/>
              </w:rPr>
            </w:pPr>
          </w:p>
          <w:p w14:paraId="524483AA" w14:textId="77777777" w:rsidR="00350115" w:rsidRPr="00941450" w:rsidRDefault="00350115" w:rsidP="0037435D">
            <w:pPr>
              <w:ind w:firstLine="0"/>
              <w:rPr>
                <w:rFonts w:cs="Times New Roman"/>
                <w:sz w:val="16"/>
                <w:szCs w:val="16"/>
              </w:rPr>
            </w:pPr>
            <w:r>
              <w:rPr>
                <w:rFonts w:cs="Times New Roman"/>
                <w:sz w:val="16"/>
                <w:szCs w:val="16"/>
              </w:rPr>
              <w:t>XXXXX</w:t>
            </w:r>
            <w:r w:rsidRPr="00941450">
              <w:rPr>
                <w:rFonts w:cs="Times New Roman"/>
                <w:sz w:val="16"/>
                <w:szCs w:val="16"/>
              </w:rPr>
              <w:t xml:space="preserve"> </w:t>
            </w:r>
          </w:p>
        </w:tc>
        <w:tc>
          <w:tcPr>
            <w:tcW w:w="1680" w:type="dxa"/>
            <w:shd w:val="clear" w:color="auto" w:fill="F2F2F2" w:themeFill="background1" w:themeFillShade="F2"/>
          </w:tcPr>
          <w:p w14:paraId="297BEA26" w14:textId="77777777" w:rsidR="00350115" w:rsidRPr="00941450" w:rsidRDefault="00350115" w:rsidP="0037435D">
            <w:pPr>
              <w:ind w:firstLine="0"/>
              <w:jc w:val="center"/>
              <w:cnfStyle w:val="100000000000" w:firstRow="1" w:lastRow="0" w:firstColumn="0" w:lastColumn="0" w:oddVBand="0" w:evenVBand="0" w:oddHBand="0" w:evenHBand="0" w:firstRowFirstColumn="0" w:firstRowLastColumn="0" w:lastRowFirstColumn="0" w:lastRowLastColumn="0"/>
              <w:rPr>
                <w:rFonts w:cs="Times New Roman"/>
                <w:sz w:val="16"/>
                <w:szCs w:val="16"/>
              </w:rPr>
            </w:pPr>
            <w:r>
              <w:rPr>
                <w:rFonts w:cs="Times New Roman"/>
                <w:sz w:val="16"/>
                <w:szCs w:val="16"/>
              </w:rPr>
              <w:t>XXXXXXX</w:t>
            </w:r>
          </w:p>
        </w:tc>
        <w:tc>
          <w:tcPr>
            <w:tcW w:w="1762" w:type="dxa"/>
            <w:shd w:val="clear" w:color="auto" w:fill="F2F2F2" w:themeFill="background1" w:themeFillShade="F2"/>
          </w:tcPr>
          <w:p w14:paraId="11D28208" w14:textId="77777777" w:rsidR="00350115" w:rsidRPr="00941450" w:rsidRDefault="00350115" w:rsidP="0037435D">
            <w:pPr>
              <w:ind w:firstLine="0"/>
              <w:jc w:val="center"/>
              <w:cnfStyle w:val="100000000000" w:firstRow="1" w:lastRow="0" w:firstColumn="0" w:lastColumn="0" w:oddVBand="0" w:evenVBand="0" w:oddHBand="0" w:evenHBand="0" w:firstRowFirstColumn="0" w:firstRowLastColumn="0" w:lastRowFirstColumn="0" w:lastRowLastColumn="0"/>
              <w:rPr>
                <w:rFonts w:cs="Times New Roman"/>
                <w:sz w:val="16"/>
                <w:szCs w:val="16"/>
              </w:rPr>
            </w:pPr>
            <w:r>
              <w:rPr>
                <w:rFonts w:cs="Times New Roman"/>
                <w:sz w:val="16"/>
                <w:szCs w:val="16"/>
              </w:rPr>
              <w:t>XXXXXXXXXXX</w:t>
            </w:r>
          </w:p>
        </w:tc>
      </w:tr>
      <w:tr w:rsidR="00350115" w:rsidRPr="00BD0175" w14:paraId="5289C042" w14:textId="77777777" w:rsidTr="00EB53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8" w:type="dxa"/>
          </w:tcPr>
          <w:p w14:paraId="6931775F" w14:textId="77777777" w:rsidR="00350115" w:rsidRPr="00941450" w:rsidRDefault="00350115" w:rsidP="0037435D">
            <w:pPr>
              <w:ind w:firstLine="0"/>
              <w:jc w:val="center"/>
              <w:rPr>
                <w:rFonts w:cs="Times New Roman"/>
                <w:b w:val="0"/>
                <w:bCs w:val="0"/>
                <w:sz w:val="16"/>
                <w:szCs w:val="16"/>
              </w:rPr>
            </w:pPr>
            <w:r w:rsidRPr="00941450">
              <w:rPr>
                <w:rFonts w:cs="Times New Roman"/>
                <w:b w:val="0"/>
                <w:bCs w:val="0"/>
                <w:sz w:val="16"/>
                <w:szCs w:val="16"/>
              </w:rPr>
              <w:t>1</w:t>
            </w:r>
          </w:p>
        </w:tc>
        <w:tc>
          <w:tcPr>
            <w:tcW w:w="1680" w:type="dxa"/>
          </w:tcPr>
          <w:p w14:paraId="29BD5865" w14:textId="77777777" w:rsidR="00350115" w:rsidRPr="00941450" w:rsidRDefault="00350115" w:rsidP="0037435D">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41450">
              <w:rPr>
                <w:rFonts w:cs="Times New Roman"/>
                <w:sz w:val="16"/>
                <w:szCs w:val="16"/>
              </w:rPr>
              <w:t>100%</w:t>
            </w:r>
          </w:p>
        </w:tc>
        <w:tc>
          <w:tcPr>
            <w:tcW w:w="1762" w:type="dxa"/>
          </w:tcPr>
          <w:p w14:paraId="5FF4EF35" w14:textId="77777777" w:rsidR="00350115" w:rsidRPr="00941450" w:rsidRDefault="00350115" w:rsidP="0037435D">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Pr>
                <w:rFonts w:cs="Times New Roman"/>
                <w:sz w:val="16"/>
                <w:szCs w:val="16"/>
              </w:rPr>
              <w:t xml:space="preserve">    </w:t>
            </w:r>
            <w:r w:rsidRPr="00941450">
              <w:rPr>
                <w:rFonts w:cs="Times New Roman"/>
                <w:sz w:val="16"/>
                <w:szCs w:val="16"/>
              </w:rPr>
              <w:t>0%</w:t>
            </w:r>
          </w:p>
        </w:tc>
      </w:tr>
      <w:tr w:rsidR="00350115" w:rsidRPr="00BD0175" w14:paraId="3EC9A88E" w14:textId="77777777" w:rsidTr="00EB5305">
        <w:tc>
          <w:tcPr>
            <w:cnfStyle w:val="001000000000" w:firstRow="0" w:lastRow="0" w:firstColumn="1" w:lastColumn="0" w:oddVBand="0" w:evenVBand="0" w:oddHBand="0" w:evenHBand="0" w:firstRowFirstColumn="0" w:firstRowLastColumn="0" w:lastRowFirstColumn="0" w:lastRowLastColumn="0"/>
            <w:tcW w:w="1398" w:type="dxa"/>
          </w:tcPr>
          <w:p w14:paraId="09A1956C" w14:textId="77777777" w:rsidR="00350115" w:rsidRPr="00941450" w:rsidRDefault="00350115" w:rsidP="0037435D">
            <w:pPr>
              <w:ind w:firstLine="0"/>
              <w:jc w:val="center"/>
              <w:rPr>
                <w:rFonts w:cs="Times New Roman"/>
                <w:b w:val="0"/>
                <w:bCs w:val="0"/>
                <w:sz w:val="16"/>
                <w:szCs w:val="16"/>
              </w:rPr>
            </w:pPr>
            <w:r w:rsidRPr="00941450">
              <w:rPr>
                <w:rFonts w:cs="Times New Roman"/>
                <w:b w:val="0"/>
                <w:bCs w:val="0"/>
                <w:sz w:val="16"/>
                <w:szCs w:val="16"/>
              </w:rPr>
              <w:t>2</w:t>
            </w:r>
          </w:p>
        </w:tc>
        <w:tc>
          <w:tcPr>
            <w:tcW w:w="1680" w:type="dxa"/>
          </w:tcPr>
          <w:p w14:paraId="16EE03DD" w14:textId="77777777" w:rsidR="00350115" w:rsidRPr="00941450" w:rsidRDefault="00350115" w:rsidP="0037435D">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Pr>
                <w:rFonts w:cs="Times New Roman"/>
                <w:sz w:val="16"/>
                <w:szCs w:val="16"/>
              </w:rPr>
              <w:t xml:space="preserve">  </w:t>
            </w:r>
            <w:r w:rsidRPr="00941450">
              <w:rPr>
                <w:rFonts w:cs="Times New Roman"/>
                <w:sz w:val="16"/>
                <w:szCs w:val="16"/>
              </w:rPr>
              <w:t>80%</w:t>
            </w:r>
          </w:p>
        </w:tc>
        <w:tc>
          <w:tcPr>
            <w:tcW w:w="1762" w:type="dxa"/>
          </w:tcPr>
          <w:p w14:paraId="4416EE88" w14:textId="77777777" w:rsidR="00350115" w:rsidRPr="00941450" w:rsidRDefault="00350115" w:rsidP="0037435D">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Pr>
                <w:rFonts w:cs="Times New Roman"/>
                <w:sz w:val="16"/>
                <w:szCs w:val="16"/>
              </w:rPr>
              <w:t xml:space="preserve">  </w:t>
            </w:r>
            <w:r w:rsidRPr="00941450">
              <w:rPr>
                <w:rFonts w:cs="Times New Roman"/>
                <w:sz w:val="16"/>
                <w:szCs w:val="16"/>
              </w:rPr>
              <w:t>20%</w:t>
            </w:r>
          </w:p>
        </w:tc>
      </w:tr>
      <w:tr w:rsidR="00350115" w:rsidRPr="00BD0175" w14:paraId="37CCC554" w14:textId="77777777" w:rsidTr="00EB53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8" w:type="dxa"/>
          </w:tcPr>
          <w:p w14:paraId="59541E8F" w14:textId="77777777" w:rsidR="00350115" w:rsidRPr="00941450" w:rsidRDefault="00350115" w:rsidP="0037435D">
            <w:pPr>
              <w:ind w:firstLine="0"/>
              <w:jc w:val="center"/>
              <w:rPr>
                <w:rFonts w:cs="Times New Roman"/>
                <w:b w:val="0"/>
                <w:bCs w:val="0"/>
                <w:sz w:val="16"/>
                <w:szCs w:val="16"/>
              </w:rPr>
            </w:pPr>
            <w:r w:rsidRPr="00941450">
              <w:rPr>
                <w:rFonts w:cs="Times New Roman"/>
                <w:b w:val="0"/>
                <w:bCs w:val="0"/>
                <w:sz w:val="16"/>
                <w:szCs w:val="16"/>
              </w:rPr>
              <w:t>3</w:t>
            </w:r>
          </w:p>
        </w:tc>
        <w:tc>
          <w:tcPr>
            <w:tcW w:w="1680" w:type="dxa"/>
          </w:tcPr>
          <w:p w14:paraId="0B253F06" w14:textId="77777777" w:rsidR="00350115" w:rsidRPr="00941450" w:rsidRDefault="00350115" w:rsidP="0037435D">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Pr>
                <w:rFonts w:cs="Times New Roman"/>
                <w:sz w:val="16"/>
                <w:szCs w:val="16"/>
              </w:rPr>
              <w:t xml:space="preserve">  </w:t>
            </w:r>
            <w:r w:rsidRPr="00941450">
              <w:rPr>
                <w:rFonts w:cs="Times New Roman"/>
                <w:sz w:val="16"/>
                <w:szCs w:val="16"/>
              </w:rPr>
              <w:t>60%</w:t>
            </w:r>
          </w:p>
        </w:tc>
        <w:tc>
          <w:tcPr>
            <w:tcW w:w="1762" w:type="dxa"/>
          </w:tcPr>
          <w:p w14:paraId="2EEF9250" w14:textId="77777777" w:rsidR="00350115" w:rsidRPr="00941450" w:rsidRDefault="00350115" w:rsidP="0037435D">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Pr>
                <w:rFonts w:cs="Times New Roman"/>
                <w:sz w:val="16"/>
                <w:szCs w:val="16"/>
              </w:rPr>
              <w:t xml:space="preserve">  </w:t>
            </w:r>
            <w:r w:rsidRPr="00941450">
              <w:rPr>
                <w:rFonts w:cs="Times New Roman"/>
                <w:sz w:val="16"/>
                <w:szCs w:val="16"/>
              </w:rPr>
              <w:t>40%</w:t>
            </w:r>
          </w:p>
        </w:tc>
      </w:tr>
      <w:tr w:rsidR="00350115" w:rsidRPr="00BD0175" w14:paraId="4E3F447F" w14:textId="77777777" w:rsidTr="00EB5305">
        <w:tc>
          <w:tcPr>
            <w:cnfStyle w:val="001000000000" w:firstRow="0" w:lastRow="0" w:firstColumn="1" w:lastColumn="0" w:oddVBand="0" w:evenVBand="0" w:oddHBand="0" w:evenHBand="0" w:firstRowFirstColumn="0" w:firstRowLastColumn="0" w:lastRowFirstColumn="0" w:lastRowLastColumn="0"/>
            <w:tcW w:w="1398" w:type="dxa"/>
          </w:tcPr>
          <w:p w14:paraId="45BAFF2F" w14:textId="77777777" w:rsidR="00350115" w:rsidRPr="00941450" w:rsidRDefault="00350115" w:rsidP="0037435D">
            <w:pPr>
              <w:ind w:firstLine="0"/>
              <w:jc w:val="center"/>
              <w:rPr>
                <w:rFonts w:cs="Times New Roman"/>
                <w:b w:val="0"/>
                <w:bCs w:val="0"/>
                <w:sz w:val="16"/>
                <w:szCs w:val="16"/>
              </w:rPr>
            </w:pPr>
            <w:r w:rsidRPr="00941450">
              <w:rPr>
                <w:rFonts w:cs="Times New Roman"/>
                <w:b w:val="0"/>
                <w:bCs w:val="0"/>
                <w:sz w:val="16"/>
                <w:szCs w:val="16"/>
              </w:rPr>
              <w:t>4</w:t>
            </w:r>
          </w:p>
        </w:tc>
        <w:tc>
          <w:tcPr>
            <w:tcW w:w="1680" w:type="dxa"/>
          </w:tcPr>
          <w:p w14:paraId="31DC757B" w14:textId="77777777" w:rsidR="00350115" w:rsidRPr="00941450" w:rsidRDefault="00350115" w:rsidP="0037435D">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Pr>
                <w:rFonts w:cs="Times New Roman"/>
                <w:sz w:val="16"/>
                <w:szCs w:val="16"/>
              </w:rPr>
              <w:t xml:space="preserve">  </w:t>
            </w:r>
            <w:r w:rsidRPr="00941450">
              <w:rPr>
                <w:rFonts w:cs="Times New Roman"/>
                <w:sz w:val="16"/>
                <w:szCs w:val="16"/>
              </w:rPr>
              <w:t>40%</w:t>
            </w:r>
          </w:p>
        </w:tc>
        <w:tc>
          <w:tcPr>
            <w:tcW w:w="1762" w:type="dxa"/>
          </w:tcPr>
          <w:p w14:paraId="7193CD7E" w14:textId="77777777" w:rsidR="00350115" w:rsidRPr="00941450" w:rsidRDefault="00350115" w:rsidP="0037435D">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Pr>
                <w:rFonts w:cs="Times New Roman"/>
                <w:sz w:val="16"/>
                <w:szCs w:val="16"/>
              </w:rPr>
              <w:t xml:space="preserve">  </w:t>
            </w:r>
            <w:r w:rsidRPr="00941450">
              <w:rPr>
                <w:rFonts w:cs="Times New Roman"/>
                <w:sz w:val="16"/>
                <w:szCs w:val="16"/>
              </w:rPr>
              <w:t>60%</w:t>
            </w:r>
          </w:p>
        </w:tc>
      </w:tr>
      <w:tr w:rsidR="00350115" w:rsidRPr="00BD0175" w14:paraId="0ABDD80C" w14:textId="77777777" w:rsidTr="00EB53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8" w:type="dxa"/>
          </w:tcPr>
          <w:p w14:paraId="6C33A15D" w14:textId="77777777" w:rsidR="00350115" w:rsidRPr="00941450" w:rsidRDefault="00350115" w:rsidP="0037435D">
            <w:pPr>
              <w:ind w:firstLine="0"/>
              <w:jc w:val="center"/>
              <w:rPr>
                <w:rFonts w:cs="Times New Roman"/>
                <w:b w:val="0"/>
                <w:bCs w:val="0"/>
                <w:sz w:val="16"/>
                <w:szCs w:val="16"/>
              </w:rPr>
            </w:pPr>
            <w:r w:rsidRPr="00941450">
              <w:rPr>
                <w:rFonts w:cs="Times New Roman"/>
                <w:b w:val="0"/>
                <w:bCs w:val="0"/>
                <w:sz w:val="16"/>
                <w:szCs w:val="16"/>
              </w:rPr>
              <w:t>5</w:t>
            </w:r>
          </w:p>
        </w:tc>
        <w:tc>
          <w:tcPr>
            <w:tcW w:w="1680" w:type="dxa"/>
          </w:tcPr>
          <w:p w14:paraId="13C255D6" w14:textId="77777777" w:rsidR="00350115" w:rsidRPr="00941450" w:rsidRDefault="00350115" w:rsidP="0037435D">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Pr>
                <w:rFonts w:cs="Times New Roman"/>
                <w:sz w:val="16"/>
                <w:szCs w:val="16"/>
              </w:rPr>
              <w:t xml:space="preserve">  </w:t>
            </w:r>
            <w:r w:rsidRPr="00941450">
              <w:rPr>
                <w:rFonts w:cs="Times New Roman"/>
                <w:sz w:val="16"/>
                <w:szCs w:val="16"/>
              </w:rPr>
              <w:t>20%</w:t>
            </w:r>
          </w:p>
        </w:tc>
        <w:tc>
          <w:tcPr>
            <w:tcW w:w="1762" w:type="dxa"/>
          </w:tcPr>
          <w:p w14:paraId="2163BFB2" w14:textId="77777777" w:rsidR="00350115" w:rsidRPr="00941450" w:rsidRDefault="00350115" w:rsidP="0037435D">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Pr>
                <w:rFonts w:cs="Times New Roman"/>
                <w:sz w:val="16"/>
                <w:szCs w:val="16"/>
              </w:rPr>
              <w:t xml:space="preserve">  </w:t>
            </w:r>
            <w:r w:rsidRPr="00941450">
              <w:rPr>
                <w:rFonts w:cs="Times New Roman"/>
                <w:sz w:val="16"/>
                <w:szCs w:val="16"/>
              </w:rPr>
              <w:t>80%</w:t>
            </w:r>
          </w:p>
        </w:tc>
      </w:tr>
      <w:tr w:rsidR="00350115" w:rsidRPr="00BD0175" w14:paraId="4E8ED30A" w14:textId="77777777" w:rsidTr="00EB5305">
        <w:trPr>
          <w:trHeight w:val="163"/>
        </w:trPr>
        <w:tc>
          <w:tcPr>
            <w:cnfStyle w:val="001000000000" w:firstRow="0" w:lastRow="0" w:firstColumn="1" w:lastColumn="0" w:oddVBand="0" w:evenVBand="0" w:oddHBand="0" w:evenHBand="0" w:firstRowFirstColumn="0" w:firstRowLastColumn="0" w:lastRowFirstColumn="0" w:lastRowLastColumn="0"/>
            <w:tcW w:w="1398" w:type="dxa"/>
          </w:tcPr>
          <w:p w14:paraId="301609AB" w14:textId="77777777" w:rsidR="00350115" w:rsidRPr="00941450" w:rsidRDefault="00350115" w:rsidP="0037435D">
            <w:pPr>
              <w:ind w:firstLine="0"/>
              <w:jc w:val="center"/>
              <w:rPr>
                <w:rFonts w:cs="Times New Roman"/>
                <w:b w:val="0"/>
                <w:bCs w:val="0"/>
                <w:sz w:val="16"/>
                <w:szCs w:val="16"/>
              </w:rPr>
            </w:pPr>
            <w:r w:rsidRPr="00941450">
              <w:rPr>
                <w:rFonts w:cs="Times New Roman"/>
                <w:b w:val="0"/>
                <w:bCs w:val="0"/>
                <w:sz w:val="16"/>
                <w:szCs w:val="16"/>
              </w:rPr>
              <w:t>6</w:t>
            </w:r>
          </w:p>
        </w:tc>
        <w:tc>
          <w:tcPr>
            <w:tcW w:w="1680" w:type="dxa"/>
          </w:tcPr>
          <w:p w14:paraId="587DBFA2" w14:textId="77777777" w:rsidR="00350115" w:rsidRPr="00941450" w:rsidRDefault="00350115" w:rsidP="0037435D">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Pr>
                <w:rFonts w:cs="Times New Roman"/>
                <w:sz w:val="16"/>
                <w:szCs w:val="16"/>
              </w:rPr>
              <w:t xml:space="preserve">  </w:t>
            </w:r>
            <w:r w:rsidRPr="00941450">
              <w:rPr>
                <w:rFonts w:cs="Times New Roman"/>
                <w:sz w:val="16"/>
                <w:szCs w:val="16"/>
              </w:rPr>
              <w:t>0%</w:t>
            </w:r>
          </w:p>
        </w:tc>
        <w:tc>
          <w:tcPr>
            <w:tcW w:w="1762" w:type="dxa"/>
          </w:tcPr>
          <w:p w14:paraId="6B2D93DF" w14:textId="77777777" w:rsidR="00350115" w:rsidRPr="00941450" w:rsidRDefault="00350115" w:rsidP="0037435D">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41450">
              <w:rPr>
                <w:rFonts w:cs="Times New Roman"/>
                <w:sz w:val="16"/>
                <w:szCs w:val="16"/>
              </w:rPr>
              <w:t>100%</w:t>
            </w:r>
          </w:p>
        </w:tc>
      </w:tr>
    </w:tbl>
    <w:p w14:paraId="5842F861" w14:textId="77777777" w:rsidR="00350115" w:rsidRDefault="00350115" w:rsidP="00350115">
      <w:pPr>
        <w:rPr>
          <w:rFonts w:cs="Times New Roman"/>
          <w:b/>
          <w:bCs/>
        </w:rPr>
      </w:pPr>
    </w:p>
    <w:p w14:paraId="46CD694B" w14:textId="1C93DF16" w:rsidR="00350115" w:rsidRDefault="00901317" w:rsidP="00901317">
      <w:pPr>
        <w:rPr>
          <w:spacing w:val="-1"/>
        </w:rPr>
      </w:pPr>
      <w:r>
        <w:rPr>
          <w:spacing w:val="-1"/>
        </w:rPr>
        <w:t>Si se necesita la tabla puede colocarse en doble columna para apreciar mejor los datos.</w:t>
      </w:r>
    </w:p>
    <w:p w14:paraId="1EB48E55" w14:textId="77777777" w:rsidR="00553AE1" w:rsidRDefault="00553AE1" w:rsidP="00901317">
      <w:pPr>
        <w:rPr>
          <w:rFonts w:eastAsiaTheme="minorEastAsia"/>
        </w:rPr>
      </w:pPr>
    </w:p>
    <w:p w14:paraId="6D021210" w14:textId="77777777" w:rsidR="00350115" w:rsidRDefault="00350115" w:rsidP="00350115">
      <w:pPr>
        <w:ind w:firstLine="0"/>
        <w:rPr>
          <w:rFonts w:eastAsiaTheme="minorEastAsia"/>
        </w:rPr>
      </w:pPr>
    </w:p>
    <w:p w14:paraId="649B7D8E" w14:textId="77777777" w:rsidR="007733E7" w:rsidRDefault="007733E7" w:rsidP="007733E7">
      <w:pPr>
        <w:spacing w:after="192"/>
        <w:rPr>
          <w:rFonts w:eastAsia="Arial Narrow"/>
        </w:rPr>
      </w:pPr>
      <w:r>
        <w:rPr>
          <w:rFonts w:eastAsia="Arial Narrow"/>
          <w:spacing w:val="-1"/>
        </w:rPr>
        <w:t>E</w:t>
      </w:r>
      <w:r>
        <w:rPr>
          <w:rFonts w:eastAsia="Arial Narrow"/>
        </w:rPr>
        <w:t>l</w:t>
      </w:r>
      <w:r>
        <w:rPr>
          <w:rFonts w:eastAsia="Arial Narrow"/>
          <w:spacing w:val="-1"/>
        </w:rPr>
        <w:t xml:space="preserve"> </w:t>
      </w:r>
      <w:r>
        <w:rPr>
          <w:rFonts w:eastAsia="Arial Narrow"/>
        </w:rPr>
        <w:t>título</w:t>
      </w:r>
      <w:r>
        <w:rPr>
          <w:rFonts w:eastAsia="Arial Narrow"/>
          <w:spacing w:val="-4"/>
        </w:rPr>
        <w:t xml:space="preserve"> </w:t>
      </w:r>
      <w:r>
        <w:rPr>
          <w:rFonts w:eastAsia="Arial Narrow"/>
        </w:rPr>
        <w:t>de</w:t>
      </w:r>
      <w:r>
        <w:rPr>
          <w:rFonts w:eastAsia="Arial Narrow"/>
          <w:spacing w:val="-2"/>
        </w:rPr>
        <w:t xml:space="preserve"> </w:t>
      </w:r>
      <w:r>
        <w:rPr>
          <w:rFonts w:eastAsia="Arial Narrow"/>
        </w:rPr>
        <w:t>las</w:t>
      </w:r>
      <w:r>
        <w:rPr>
          <w:rFonts w:eastAsia="Arial Narrow"/>
          <w:spacing w:val="-2"/>
        </w:rPr>
        <w:t xml:space="preserve"> </w:t>
      </w:r>
      <w:r>
        <w:rPr>
          <w:rFonts w:eastAsia="Arial Narrow"/>
          <w:spacing w:val="3"/>
        </w:rPr>
        <w:t>f</w:t>
      </w:r>
      <w:r>
        <w:rPr>
          <w:rFonts w:eastAsia="Arial Narrow"/>
        </w:rPr>
        <w:t>igu</w:t>
      </w:r>
      <w:r>
        <w:rPr>
          <w:rFonts w:eastAsia="Arial Narrow"/>
          <w:spacing w:val="1"/>
        </w:rPr>
        <w:t>r</w:t>
      </w:r>
      <w:r>
        <w:rPr>
          <w:rFonts w:eastAsia="Arial Narrow"/>
        </w:rPr>
        <w:t>as</w:t>
      </w:r>
      <w:r>
        <w:rPr>
          <w:rFonts w:eastAsia="Arial Narrow"/>
          <w:spacing w:val="-5"/>
        </w:rPr>
        <w:t xml:space="preserve"> </w:t>
      </w:r>
      <w:r>
        <w:rPr>
          <w:rFonts w:eastAsia="Arial Narrow"/>
        </w:rPr>
        <w:t>debe</w:t>
      </w:r>
      <w:r>
        <w:rPr>
          <w:rFonts w:eastAsia="Arial Narrow"/>
          <w:spacing w:val="-4"/>
        </w:rPr>
        <w:t xml:space="preserve"> </w:t>
      </w:r>
      <w:r>
        <w:rPr>
          <w:rFonts w:eastAsia="Arial Narrow"/>
        </w:rPr>
        <w:t>ser</w:t>
      </w:r>
      <w:r>
        <w:rPr>
          <w:rFonts w:eastAsia="Arial Narrow"/>
          <w:spacing w:val="-1"/>
        </w:rPr>
        <w:t xml:space="preserve"> </w:t>
      </w:r>
      <w:r>
        <w:rPr>
          <w:rFonts w:eastAsia="Arial Narrow"/>
        </w:rPr>
        <w:t>b</w:t>
      </w:r>
      <w:r>
        <w:rPr>
          <w:rFonts w:eastAsia="Arial Narrow"/>
          <w:spacing w:val="1"/>
        </w:rPr>
        <w:t>r</w:t>
      </w:r>
      <w:r>
        <w:rPr>
          <w:rFonts w:eastAsia="Arial Narrow"/>
        </w:rPr>
        <w:t xml:space="preserve">eve. </w:t>
      </w:r>
      <w:r>
        <w:rPr>
          <w:rFonts w:eastAsia="Arial Narrow"/>
          <w:spacing w:val="1"/>
        </w:rPr>
        <w:t>T</w:t>
      </w:r>
      <w:r>
        <w:rPr>
          <w:rFonts w:eastAsia="Arial Narrow"/>
        </w:rPr>
        <w:t>odas</w:t>
      </w:r>
      <w:r>
        <w:rPr>
          <w:rFonts w:eastAsia="Arial Narrow"/>
          <w:spacing w:val="-5"/>
        </w:rPr>
        <w:t xml:space="preserve"> </w:t>
      </w:r>
      <w:r>
        <w:rPr>
          <w:rFonts w:eastAsia="Arial Narrow"/>
        </w:rPr>
        <w:t>las</w:t>
      </w:r>
      <w:r>
        <w:rPr>
          <w:rFonts w:eastAsia="Arial Narrow"/>
          <w:spacing w:val="-2"/>
        </w:rPr>
        <w:t xml:space="preserve"> </w:t>
      </w:r>
      <w:r>
        <w:rPr>
          <w:rFonts w:eastAsia="Arial Narrow"/>
        </w:rPr>
        <w:t>figu</w:t>
      </w:r>
      <w:r>
        <w:rPr>
          <w:rFonts w:eastAsia="Arial Narrow"/>
          <w:spacing w:val="1"/>
        </w:rPr>
        <w:t>r</w:t>
      </w:r>
      <w:r>
        <w:rPr>
          <w:rFonts w:eastAsia="Arial Narrow"/>
        </w:rPr>
        <w:t>as</w:t>
      </w:r>
      <w:r>
        <w:rPr>
          <w:rFonts w:eastAsia="Arial Narrow"/>
          <w:spacing w:val="-5"/>
        </w:rPr>
        <w:t xml:space="preserve"> </w:t>
      </w:r>
      <w:r>
        <w:rPr>
          <w:rFonts w:eastAsia="Arial Narrow"/>
        </w:rPr>
        <w:t>deben</w:t>
      </w:r>
      <w:r>
        <w:rPr>
          <w:rFonts w:eastAsia="Arial Narrow"/>
          <w:spacing w:val="-5"/>
        </w:rPr>
        <w:t xml:space="preserve"> </w:t>
      </w:r>
      <w:r>
        <w:rPr>
          <w:rFonts w:eastAsia="Arial Narrow"/>
        </w:rPr>
        <w:t>ser</w:t>
      </w:r>
      <w:r>
        <w:rPr>
          <w:rFonts w:eastAsia="Arial Narrow"/>
          <w:spacing w:val="-1"/>
        </w:rPr>
        <w:t xml:space="preserve"> </w:t>
      </w:r>
      <w:r>
        <w:rPr>
          <w:rFonts w:eastAsia="Arial Narrow"/>
        </w:rPr>
        <w:t>nu</w:t>
      </w:r>
      <w:r>
        <w:rPr>
          <w:rFonts w:eastAsia="Arial Narrow"/>
          <w:spacing w:val="1"/>
        </w:rPr>
        <w:t>m</w:t>
      </w:r>
      <w:r>
        <w:rPr>
          <w:rFonts w:eastAsia="Arial Narrow"/>
        </w:rPr>
        <w:t>e</w:t>
      </w:r>
      <w:r>
        <w:rPr>
          <w:rFonts w:eastAsia="Arial Narrow"/>
          <w:spacing w:val="1"/>
        </w:rPr>
        <w:t>r</w:t>
      </w:r>
      <w:r>
        <w:rPr>
          <w:rFonts w:eastAsia="Arial Narrow"/>
        </w:rPr>
        <w:t>adas</w:t>
      </w:r>
      <w:r>
        <w:rPr>
          <w:rFonts w:eastAsia="Arial Narrow"/>
          <w:spacing w:val="-8"/>
        </w:rPr>
        <w:t xml:space="preserve"> </w:t>
      </w:r>
      <w:r>
        <w:rPr>
          <w:rFonts w:eastAsia="Arial Narrow"/>
        </w:rPr>
        <w:t>consecutiva</w:t>
      </w:r>
      <w:r>
        <w:rPr>
          <w:rFonts w:eastAsia="Arial Narrow"/>
          <w:spacing w:val="1"/>
        </w:rPr>
        <w:t>m</w:t>
      </w:r>
      <w:r>
        <w:rPr>
          <w:rFonts w:eastAsia="Arial Narrow"/>
        </w:rPr>
        <w:t xml:space="preserve">ente en números arábigos y citadas dentro del texto. </w:t>
      </w:r>
      <w:r>
        <w:rPr>
          <w:rFonts w:eastAsia="Arial Narrow"/>
          <w:spacing w:val="-1"/>
        </w:rPr>
        <w:t>P</w:t>
      </w:r>
      <w:r>
        <w:rPr>
          <w:rFonts w:eastAsia="Arial Narrow"/>
        </w:rPr>
        <w:t>a</w:t>
      </w:r>
      <w:r>
        <w:rPr>
          <w:rFonts w:eastAsia="Arial Narrow"/>
          <w:spacing w:val="1"/>
        </w:rPr>
        <w:t>r</w:t>
      </w:r>
      <w:r>
        <w:rPr>
          <w:rFonts w:eastAsia="Arial Narrow"/>
        </w:rPr>
        <w:t>a</w:t>
      </w:r>
      <w:r>
        <w:rPr>
          <w:rFonts w:eastAsia="Arial Narrow"/>
          <w:spacing w:val="-3"/>
        </w:rPr>
        <w:t xml:space="preserve"> </w:t>
      </w:r>
      <w:r>
        <w:rPr>
          <w:rFonts w:eastAsia="Arial Narrow"/>
        </w:rPr>
        <w:t>figu</w:t>
      </w:r>
      <w:r>
        <w:rPr>
          <w:rFonts w:eastAsia="Arial Narrow"/>
          <w:spacing w:val="1"/>
        </w:rPr>
        <w:t>r</w:t>
      </w:r>
      <w:r>
        <w:rPr>
          <w:rFonts w:eastAsia="Arial Narrow"/>
        </w:rPr>
        <w:t>as</w:t>
      </w:r>
      <w:r>
        <w:rPr>
          <w:rFonts w:eastAsia="Arial Narrow"/>
          <w:spacing w:val="-5"/>
        </w:rPr>
        <w:t xml:space="preserve"> </w:t>
      </w:r>
      <w:r>
        <w:rPr>
          <w:rFonts w:eastAsia="Arial Narrow"/>
          <w:spacing w:val="1"/>
        </w:rPr>
        <w:t>m</w:t>
      </w:r>
      <w:r>
        <w:rPr>
          <w:rFonts w:eastAsia="Arial Narrow"/>
        </w:rPr>
        <w:t>uy</w:t>
      </w:r>
      <w:r>
        <w:rPr>
          <w:rFonts w:eastAsia="Arial Narrow"/>
          <w:spacing w:val="-3"/>
        </w:rPr>
        <w:t xml:space="preserve"> </w:t>
      </w:r>
      <w:r>
        <w:rPr>
          <w:rFonts w:eastAsia="Arial Narrow"/>
          <w:spacing w:val="1"/>
        </w:rPr>
        <w:t>r</w:t>
      </w:r>
      <w:r>
        <w:rPr>
          <w:rFonts w:eastAsia="Arial Narrow"/>
        </w:rPr>
        <w:t>elacionadas,</w:t>
      </w:r>
      <w:r>
        <w:rPr>
          <w:rFonts w:eastAsia="Arial Narrow"/>
          <w:spacing w:val="-10"/>
        </w:rPr>
        <w:t xml:space="preserve"> </w:t>
      </w:r>
      <w:r>
        <w:rPr>
          <w:rFonts w:eastAsia="Arial Narrow"/>
          <w:spacing w:val="3"/>
        </w:rPr>
        <w:t>u</w:t>
      </w:r>
      <w:r>
        <w:rPr>
          <w:rFonts w:eastAsia="Arial Narrow"/>
        </w:rPr>
        <w:t>sar</w:t>
      </w:r>
      <w:r>
        <w:rPr>
          <w:rFonts w:eastAsia="Arial Narrow"/>
          <w:spacing w:val="-2"/>
        </w:rPr>
        <w:t xml:space="preserve"> figura </w:t>
      </w:r>
      <w:r>
        <w:rPr>
          <w:rFonts w:eastAsia="Arial Narrow"/>
        </w:rPr>
        <w:t>1a,</w:t>
      </w:r>
      <w:r>
        <w:rPr>
          <w:rFonts w:eastAsia="Arial Narrow"/>
          <w:spacing w:val="-2"/>
        </w:rPr>
        <w:t xml:space="preserve"> </w:t>
      </w:r>
      <w:r>
        <w:rPr>
          <w:rFonts w:eastAsia="Arial Narrow"/>
        </w:rPr>
        <w:t>1b,</w:t>
      </w:r>
      <w:r>
        <w:rPr>
          <w:rFonts w:eastAsia="Arial Narrow"/>
          <w:spacing w:val="-2"/>
        </w:rPr>
        <w:t xml:space="preserve"> </w:t>
      </w:r>
      <w:r>
        <w:rPr>
          <w:rFonts w:eastAsia="Arial Narrow"/>
        </w:rPr>
        <w:t>1c, etc. y</w:t>
      </w:r>
      <w:r>
        <w:rPr>
          <w:rFonts w:eastAsia="Arial Narrow"/>
          <w:spacing w:val="-1"/>
        </w:rPr>
        <w:t xml:space="preserve"> </w:t>
      </w:r>
      <w:r>
        <w:rPr>
          <w:rFonts w:eastAsia="Arial Narrow"/>
        </w:rPr>
        <w:t>un</w:t>
      </w:r>
      <w:r>
        <w:rPr>
          <w:rFonts w:eastAsia="Arial Narrow"/>
          <w:spacing w:val="-2"/>
        </w:rPr>
        <w:t xml:space="preserve"> </w:t>
      </w:r>
      <w:r>
        <w:rPr>
          <w:rFonts w:eastAsia="Arial Narrow"/>
        </w:rPr>
        <w:t>solo título. Se denominará figura a las gráficas, ilustraciones, fotografías, diagramas y/o figuras que sea necesario colocar en el manuscrito.</w:t>
      </w:r>
    </w:p>
    <w:p w14:paraId="3C2C960A" w14:textId="77777777" w:rsidR="007733E7" w:rsidRDefault="007733E7" w:rsidP="007733E7">
      <w:pPr>
        <w:spacing w:after="192"/>
        <w:rPr>
          <w:rFonts w:eastAsia="Arial Narrow"/>
        </w:rPr>
      </w:pPr>
      <w:r>
        <w:rPr>
          <w:rFonts w:eastAsia="Arial Narrow"/>
          <w:spacing w:val="-1"/>
        </w:rPr>
        <w:t>E</w:t>
      </w:r>
      <w:r>
        <w:rPr>
          <w:rFonts w:eastAsia="Arial Narrow"/>
        </w:rPr>
        <w:t>l</w:t>
      </w:r>
      <w:r>
        <w:rPr>
          <w:rFonts w:eastAsia="Arial Narrow"/>
          <w:spacing w:val="16"/>
        </w:rPr>
        <w:t xml:space="preserve"> </w:t>
      </w:r>
      <w:r>
        <w:rPr>
          <w:rFonts w:eastAsia="Arial Narrow"/>
        </w:rPr>
        <w:t>ta</w:t>
      </w:r>
      <w:r>
        <w:rPr>
          <w:rFonts w:eastAsia="Arial Narrow"/>
          <w:spacing w:val="1"/>
        </w:rPr>
        <w:t>m</w:t>
      </w:r>
      <w:r>
        <w:rPr>
          <w:rFonts w:eastAsia="Arial Narrow"/>
        </w:rPr>
        <w:t>año</w:t>
      </w:r>
      <w:r>
        <w:rPr>
          <w:rFonts w:eastAsia="Arial Narrow"/>
          <w:spacing w:val="15"/>
        </w:rPr>
        <w:t xml:space="preserve"> </w:t>
      </w:r>
      <w:r>
        <w:rPr>
          <w:rFonts w:eastAsia="Arial Narrow"/>
        </w:rPr>
        <w:t>de</w:t>
      </w:r>
      <w:r>
        <w:rPr>
          <w:rFonts w:eastAsia="Arial Narrow"/>
          <w:spacing w:val="15"/>
        </w:rPr>
        <w:t xml:space="preserve"> </w:t>
      </w:r>
      <w:r>
        <w:rPr>
          <w:rFonts w:eastAsia="Arial Narrow"/>
        </w:rPr>
        <w:t>l</w:t>
      </w:r>
      <w:r>
        <w:rPr>
          <w:rFonts w:eastAsia="Arial Narrow"/>
          <w:spacing w:val="3"/>
        </w:rPr>
        <w:t>a</w:t>
      </w:r>
      <w:r>
        <w:rPr>
          <w:rFonts w:eastAsia="Arial Narrow"/>
        </w:rPr>
        <w:t>s</w:t>
      </w:r>
      <w:r>
        <w:rPr>
          <w:rFonts w:eastAsia="Arial Narrow"/>
          <w:spacing w:val="15"/>
        </w:rPr>
        <w:t xml:space="preserve"> </w:t>
      </w:r>
      <w:r>
        <w:rPr>
          <w:rFonts w:eastAsia="Arial Narrow"/>
        </w:rPr>
        <w:t>figu</w:t>
      </w:r>
      <w:r>
        <w:rPr>
          <w:rFonts w:eastAsia="Arial Narrow"/>
          <w:spacing w:val="1"/>
        </w:rPr>
        <w:t>r</w:t>
      </w:r>
      <w:r>
        <w:rPr>
          <w:rFonts w:eastAsia="Arial Narrow"/>
        </w:rPr>
        <w:t>as</w:t>
      </w:r>
      <w:r>
        <w:rPr>
          <w:rFonts w:eastAsia="Arial Narrow"/>
          <w:spacing w:val="14"/>
        </w:rPr>
        <w:t xml:space="preserve"> </w:t>
      </w:r>
      <w:r>
        <w:rPr>
          <w:rFonts w:eastAsia="Arial Narrow"/>
        </w:rPr>
        <w:t>debe</w:t>
      </w:r>
      <w:r>
        <w:rPr>
          <w:rFonts w:eastAsia="Arial Narrow"/>
          <w:spacing w:val="13"/>
        </w:rPr>
        <w:t xml:space="preserve"> </w:t>
      </w:r>
      <w:r>
        <w:rPr>
          <w:rFonts w:eastAsia="Arial Narrow"/>
          <w:spacing w:val="2"/>
        </w:rPr>
        <w:t>s</w:t>
      </w:r>
      <w:r>
        <w:rPr>
          <w:rFonts w:eastAsia="Arial Narrow"/>
        </w:rPr>
        <w:t>er</w:t>
      </w:r>
      <w:r>
        <w:rPr>
          <w:rFonts w:eastAsia="Arial Narrow"/>
          <w:spacing w:val="16"/>
        </w:rPr>
        <w:t xml:space="preserve"> </w:t>
      </w:r>
      <w:r>
        <w:rPr>
          <w:rFonts w:eastAsia="Arial Narrow"/>
        </w:rPr>
        <w:t>tal,</w:t>
      </w:r>
      <w:r>
        <w:rPr>
          <w:rFonts w:eastAsia="Arial Narrow"/>
          <w:spacing w:val="15"/>
        </w:rPr>
        <w:t xml:space="preserve"> </w:t>
      </w:r>
      <w:r>
        <w:rPr>
          <w:rFonts w:eastAsia="Arial Narrow"/>
        </w:rPr>
        <w:t>que</w:t>
      </w:r>
      <w:r>
        <w:rPr>
          <w:rFonts w:eastAsia="Arial Narrow"/>
          <w:spacing w:val="17"/>
        </w:rPr>
        <w:t xml:space="preserve"> </w:t>
      </w:r>
      <w:r>
        <w:rPr>
          <w:rFonts w:eastAsia="Arial Narrow"/>
        </w:rPr>
        <w:t>sea</w:t>
      </w:r>
      <w:r>
        <w:rPr>
          <w:rFonts w:eastAsia="Arial Narrow"/>
          <w:spacing w:val="14"/>
        </w:rPr>
        <w:t xml:space="preserve"> </w:t>
      </w:r>
      <w:r>
        <w:rPr>
          <w:rFonts w:eastAsia="Arial Narrow"/>
        </w:rPr>
        <w:t>suf</w:t>
      </w:r>
      <w:r>
        <w:rPr>
          <w:rFonts w:eastAsia="Arial Narrow"/>
          <w:spacing w:val="2"/>
        </w:rPr>
        <w:t>i</w:t>
      </w:r>
      <w:r>
        <w:rPr>
          <w:rFonts w:eastAsia="Arial Narrow"/>
        </w:rPr>
        <w:t>ciente</w:t>
      </w:r>
      <w:r>
        <w:rPr>
          <w:rFonts w:eastAsia="Arial Narrow"/>
          <w:spacing w:val="10"/>
        </w:rPr>
        <w:t xml:space="preserve"> </w:t>
      </w:r>
      <w:r>
        <w:rPr>
          <w:rFonts w:eastAsia="Arial Narrow"/>
        </w:rPr>
        <w:t>un</w:t>
      </w:r>
      <w:r>
        <w:rPr>
          <w:rFonts w:eastAsia="Arial Narrow"/>
          <w:spacing w:val="18"/>
        </w:rPr>
        <w:t xml:space="preserve"> </w:t>
      </w:r>
      <w:r>
        <w:rPr>
          <w:rFonts w:eastAsia="Arial Narrow"/>
        </w:rPr>
        <w:t>an</w:t>
      </w:r>
      <w:r>
        <w:rPr>
          <w:rFonts w:eastAsia="Arial Narrow"/>
          <w:spacing w:val="2"/>
        </w:rPr>
        <w:t>c</w:t>
      </w:r>
      <w:r>
        <w:rPr>
          <w:rFonts w:eastAsia="Arial Narrow"/>
        </w:rPr>
        <w:t>ho</w:t>
      </w:r>
      <w:r>
        <w:rPr>
          <w:rFonts w:eastAsia="Arial Narrow"/>
          <w:spacing w:val="13"/>
        </w:rPr>
        <w:t xml:space="preserve"> </w:t>
      </w:r>
      <w:r>
        <w:rPr>
          <w:rFonts w:eastAsia="Arial Narrow"/>
        </w:rPr>
        <w:t>de</w:t>
      </w:r>
      <w:r>
        <w:rPr>
          <w:rFonts w:eastAsia="Arial Narrow"/>
          <w:spacing w:val="15"/>
        </w:rPr>
        <w:t xml:space="preserve"> </w:t>
      </w:r>
      <w:r>
        <w:rPr>
          <w:rFonts w:eastAsia="Arial Narrow"/>
        </w:rPr>
        <w:t>8.5</w:t>
      </w:r>
      <w:r>
        <w:rPr>
          <w:rFonts w:eastAsia="Arial Narrow"/>
          <w:spacing w:val="18"/>
        </w:rPr>
        <w:t xml:space="preserve"> </w:t>
      </w:r>
      <w:r>
        <w:rPr>
          <w:rFonts w:eastAsia="Arial Narrow"/>
        </w:rPr>
        <w:t>cm</w:t>
      </w:r>
      <w:r>
        <w:rPr>
          <w:rFonts w:eastAsia="Arial Narrow"/>
          <w:spacing w:val="1"/>
        </w:rPr>
        <w:t xml:space="preserve"> o</w:t>
      </w:r>
      <w:r>
        <w:rPr>
          <w:rFonts w:eastAsia="Arial Narrow"/>
          <w:spacing w:val="16"/>
        </w:rPr>
        <w:t xml:space="preserve"> </w:t>
      </w:r>
      <w:r>
        <w:rPr>
          <w:rFonts w:eastAsia="Arial Narrow"/>
        </w:rPr>
        <w:t>18</w:t>
      </w:r>
      <w:r>
        <w:rPr>
          <w:rFonts w:eastAsia="Arial Narrow"/>
          <w:spacing w:val="15"/>
        </w:rPr>
        <w:t xml:space="preserve"> </w:t>
      </w:r>
      <w:r>
        <w:rPr>
          <w:rFonts w:eastAsia="Arial Narrow"/>
        </w:rPr>
        <w:t>cm</w:t>
      </w:r>
      <w:r>
        <w:rPr>
          <w:rFonts w:eastAsia="Arial Narrow"/>
          <w:spacing w:val="1"/>
        </w:rPr>
        <w:t>, correspondiente al ancho de dos y una columna respectivamente</w:t>
      </w:r>
      <w:r>
        <w:rPr>
          <w:rFonts w:eastAsia="Arial Narrow"/>
        </w:rPr>
        <w:t>.  Así también debe conservarse el tamaño de la fuente requerido.</w:t>
      </w:r>
    </w:p>
    <w:p w14:paraId="1584D53A" w14:textId="77777777" w:rsidR="007733E7" w:rsidRDefault="007733E7" w:rsidP="007733E7">
      <w:pPr>
        <w:spacing w:after="192"/>
        <w:rPr>
          <w:rFonts w:eastAsia="Arial Narrow"/>
        </w:rPr>
      </w:pPr>
      <w:r>
        <w:rPr>
          <w:rFonts w:eastAsia="Arial Narrow"/>
        </w:rPr>
        <w:t>No debe colocarse figuras en la discusión de resultados.</w:t>
      </w:r>
    </w:p>
    <w:p w14:paraId="23F4D283" w14:textId="77777777" w:rsidR="007733E7" w:rsidRDefault="007733E7" w:rsidP="007733E7">
      <w:pPr>
        <w:pStyle w:val="Prrafodelista"/>
        <w:numPr>
          <w:ilvl w:val="0"/>
          <w:numId w:val="19"/>
        </w:numPr>
        <w:suppressAutoHyphens/>
        <w:spacing w:after="192"/>
        <w:rPr>
          <w:rFonts w:eastAsia="Arial Narrow"/>
          <w:lang w:val="es-GT"/>
        </w:rPr>
      </w:pPr>
      <w:r>
        <w:rPr>
          <w:rFonts w:eastAsia="Arial Narrow"/>
          <w:spacing w:val="-1"/>
          <w:lang w:val="es-GT"/>
        </w:rPr>
        <w:t>A</w:t>
      </w:r>
      <w:r>
        <w:rPr>
          <w:rFonts w:eastAsia="Arial Narrow"/>
          <w:lang w:val="es-GT"/>
        </w:rPr>
        <w:t>linear</w:t>
      </w:r>
      <w:r>
        <w:rPr>
          <w:rFonts w:eastAsia="Arial Narrow"/>
          <w:spacing w:val="-4"/>
          <w:lang w:val="es-GT"/>
        </w:rPr>
        <w:t xml:space="preserve"> </w:t>
      </w:r>
      <w:r>
        <w:rPr>
          <w:rFonts w:eastAsia="Arial Narrow"/>
          <w:lang w:val="es-GT"/>
        </w:rPr>
        <w:t>los</w:t>
      </w:r>
      <w:r>
        <w:rPr>
          <w:rFonts w:eastAsia="Arial Narrow"/>
          <w:spacing w:val="-2"/>
          <w:lang w:val="es-GT"/>
        </w:rPr>
        <w:t xml:space="preserve"> </w:t>
      </w:r>
      <w:r>
        <w:rPr>
          <w:rFonts w:eastAsia="Arial Narrow"/>
          <w:lang w:val="es-GT"/>
        </w:rPr>
        <w:t>deci</w:t>
      </w:r>
      <w:r>
        <w:rPr>
          <w:rFonts w:eastAsia="Arial Narrow"/>
          <w:spacing w:val="1"/>
          <w:lang w:val="es-GT"/>
        </w:rPr>
        <w:t>m</w:t>
      </w:r>
      <w:r>
        <w:rPr>
          <w:rFonts w:eastAsia="Arial Narrow"/>
          <w:spacing w:val="3"/>
          <w:lang w:val="es-GT"/>
        </w:rPr>
        <w:t>a</w:t>
      </w:r>
      <w:r>
        <w:rPr>
          <w:rFonts w:eastAsia="Arial Narrow"/>
          <w:lang w:val="es-GT"/>
        </w:rPr>
        <w:t>les y usarlos en cantidad de acuerdo con la exactitud que requiere la normativa específica.</w:t>
      </w:r>
    </w:p>
    <w:p w14:paraId="023CA729" w14:textId="77777777" w:rsidR="007733E7" w:rsidRDefault="007733E7" w:rsidP="007733E7">
      <w:pPr>
        <w:pStyle w:val="Prrafodelista"/>
        <w:numPr>
          <w:ilvl w:val="0"/>
          <w:numId w:val="19"/>
        </w:numPr>
        <w:suppressAutoHyphens/>
        <w:spacing w:after="192"/>
        <w:rPr>
          <w:rFonts w:eastAsia="Arial Narrow"/>
          <w:lang w:val="es-GT"/>
        </w:rPr>
      </w:pPr>
      <w:r>
        <w:rPr>
          <w:rFonts w:eastAsia="Arial Narrow"/>
          <w:lang w:val="es-GT"/>
        </w:rPr>
        <w:t>Usar</w:t>
      </w:r>
      <w:r>
        <w:rPr>
          <w:rFonts w:eastAsia="Arial Narrow"/>
          <w:spacing w:val="-2"/>
          <w:lang w:val="es-GT"/>
        </w:rPr>
        <w:t xml:space="preserve"> </w:t>
      </w:r>
      <w:r>
        <w:rPr>
          <w:rFonts w:eastAsia="Arial Narrow"/>
          <w:lang w:val="es-GT"/>
        </w:rPr>
        <w:t>co</w:t>
      </w:r>
      <w:r>
        <w:rPr>
          <w:rFonts w:eastAsia="Arial Narrow"/>
          <w:spacing w:val="1"/>
          <w:lang w:val="es-GT"/>
        </w:rPr>
        <w:t>m</w:t>
      </w:r>
      <w:r>
        <w:rPr>
          <w:rFonts w:eastAsia="Arial Narrow"/>
          <w:lang w:val="es-GT"/>
        </w:rPr>
        <w:t>as</w:t>
      </w:r>
      <w:r>
        <w:rPr>
          <w:rFonts w:eastAsia="Arial Narrow"/>
          <w:spacing w:val="-5"/>
          <w:lang w:val="es-GT"/>
        </w:rPr>
        <w:t xml:space="preserve"> </w:t>
      </w:r>
      <w:r>
        <w:rPr>
          <w:rFonts w:eastAsia="Arial Narrow"/>
          <w:lang w:val="es-GT"/>
        </w:rPr>
        <w:t>de</w:t>
      </w:r>
      <w:r>
        <w:rPr>
          <w:rFonts w:eastAsia="Arial Narrow"/>
          <w:spacing w:val="-2"/>
          <w:lang w:val="es-GT"/>
        </w:rPr>
        <w:t xml:space="preserve"> </w:t>
      </w:r>
      <w:r>
        <w:rPr>
          <w:rFonts w:eastAsia="Arial Narrow"/>
          <w:lang w:val="es-GT"/>
        </w:rPr>
        <w:t>sepa</w:t>
      </w:r>
      <w:r>
        <w:rPr>
          <w:rFonts w:eastAsia="Arial Narrow"/>
          <w:spacing w:val="1"/>
          <w:lang w:val="es-GT"/>
        </w:rPr>
        <w:t>r</w:t>
      </w:r>
      <w:r>
        <w:rPr>
          <w:rFonts w:eastAsia="Arial Narrow"/>
          <w:lang w:val="es-GT"/>
        </w:rPr>
        <w:t>ación</w:t>
      </w:r>
      <w:r>
        <w:rPr>
          <w:rFonts w:eastAsia="Arial Narrow"/>
          <w:spacing w:val="-8"/>
          <w:lang w:val="es-GT"/>
        </w:rPr>
        <w:t xml:space="preserve"> </w:t>
      </w:r>
      <w:r>
        <w:rPr>
          <w:rFonts w:eastAsia="Arial Narrow"/>
          <w:lang w:val="es-GT"/>
        </w:rPr>
        <w:t>pa</w:t>
      </w:r>
      <w:r>
        <w:rPr>
          <w:rFonts w:eastAsia="Arial Narrow"/>
          <w:spacing w:val="1"/>
          <w:lang w:val="es-GT"/>
        </w:rPr>
        <w:t>r</w:t>
      </w:r>
      <w:r>
        <w:rPr>
          <w:rFonts w:eastAsia="Arial Narrow"/>
          <w:lang w:val="es-GT"/>
        </w:rPr>
        <w:t>a</w:t>
      </w:r>
      <w:r>
        <w:rPr>
          <w:rFonts w:eastAsia="Arial Narrow"/>
          <w:spacing w:val="-3"/>
          <w:lang w:val="es-GT"/>
        </w:rPr>
        <w:t xml:space="preserve"> </w:t>
      </w:r>
      <w:r>
        <w:rPr>
          <w:rFonts w:eastAsia="Arial Narrow"/>
          <w:spacing w:val="2"/>
          <w:lang w:val="es-GT"/>
        </w:rPr>
        <w:t>c</w:t>
      </w:r>
      <w:r>
        <w:rPr>
          <w:rFonts w:eastAsia="Arial Narrow"/>
          <w:lang w:val="es-GT"/>
        </w:rPr>
        <w:t>if</w:t>
      </w:r>
      <w:r>
        <w:rPr>
          <w:rFonts w:eastAsia="Arial Narrow"/>
          <w:spacing w:val="1"/>
          <w:lang w:val="es-GT"/>
        </w:rPr>
        <w:t>r</w:t>
      </w:r>
      <w:r>
        <w:rPr>
          <w:rFonts w:eastAsia="Arial Narrow"/>
          <w:lang w:val="es-GT"/>
        </w:rPr>
        <w:t>as</w:t>
      </w:r>
      <w:r>
        <w:rPr>
          <w:rFonts w:eastAsia="Arial Narrow"/>
          <w:spacing w:val="-4"/>
          <w:lang w:val="es-GT"/>
        </w:rPr>
        <w:t xml:space="preserve"> </w:t>
      </w:r>
      <w:r>
        <w:rPr>
          <w:rFonts w:eastAsia="Arial Narrow"/>
          <w:spacing w:val="1"/>
          <w:lang w:val="es-GT"/>
        </w:rPr>
        <w:t>m</w:t>
      </w:r>
      <w:r>
        <w:rPr>
          <w:rFonts w:eastAsia="Arial Narrow"/>
          <w:lang w:val="es-GT"/>
        </w:rPr>
        <w:t>ayo</w:t>
      </w:r>
      <w:r>
        <w:rPr>
          <w:rFonts w:eastAsia="Arial Narrow"/>
          <w:spacing w:val="1"/>
          <w:lang w:val="es-GT"/>
        </w:rPr>
        <w:t>r</w:t>
      </w:r>
      <w:r>
        <w:rPr>
          <w:rFonts w:eastAsia="Arial Narrow"/>
          <w:lang w:val="es-GT"/>
        </w:rPr>
        <w:t>es</w:t>
      </w:r>
      <w:r>
        <w:rPr>
          <w:rFonts w:eastAsia="Arial Narrow"/>
          <w:spacing w:val="-6"/>
          <w:lang w:val="es-GT"/>
        </w:rPr>
        <w:t xml:space="preserve"> </w:t>
      </w:r>
      <w:r>
        <w:rPr>
          <w:rFonts w:eastAsia="Arial Narrow"/>
          <w:lang w:val="es-GT"/>
        </w:rPr>
        <w:t>de</w:t>
      </w:r>
      <w:r>
        <w:rPr>
          <w:rFonts w:eastAsia="Arial Narrow"/>
          <w:spacing w:val="-2"/>
          <w:lang w:val="es-GT"/>
        </w:rPr>
        <w:t xml:space="preserve"> </w:t>
      </w:r>
      <w:r>
        <w:rPr>
          <w:rFonts w:eastAsia="Arial Narrow"/>
          <w:lang w:val="es-GT"/>
        </w:rPr>
        <w:t>cuat</w:t>
      </w:r>
      <w:r>
        <w:rPr>
          <w:rFonts w:eastAsia="Arial Narrow"/>
          <w:spacing w:val="1"/>
          <w:lang w:val="es-GT"/>
        </w:rPr>
        <w:t>r</w:t>
      </w:r>
      <w:r>
        <w:rPr>
          <w:rFonts w:eastAsia="Arial Narrow"/>
          <w:lang w:val="es-GT"/>
        </w:rPr>
        <w:t>o</w:t>
      </w:r>
      <w:r>
        <w:rPr>
          <w:rFonts w:eastAsia="Arial Narrow"/>
          <w:spacing w:val="-5"/>
          <w:lang w:val="es-GT"/>
        </w:rPr>
        <w:t xml:space="preserve"> </w:t>
      </w:r>
      <w:r>
        <w:rPr>
          <w:rFonts w:eastAsia="Arial Narrow"/>
          <w:lang w:val="es-GT"/>
        </w:rPr>
        <w:t>dígitos.</w:t>
      </w:r>
    </w:p>
    <w:p w14:paraId="6BE592E1" w14:textId="77777777" w:rsidR="007733E7" w:rsidRDefault="007733E7" w:rsidP="007733E7">
      <w:pPr>
        <w:pStyle w:val="Prrafodelista"/>
        <w:numPr>
          <w:ilvl w:val="0"/>
          <w:numId w:val="19"/>
        </w:numPr>
        <w:suppressAutoHyphens/>
        <w:spacing w:after="192"/>
        <w:rPr>
          <w:rFonts w:eastAsia="Arial Narrow"/>
          <w:lang w:val="es-GT"/>
        </w:rPr>
      </w:pPr>
      <w:r>
        <w:rPr>
          <w:rFonts w:eastAsia="Arial Narrow"/>
          <w:lang w:val="es-GT"/>
        </w:rPr>
        <w:t>Las figuras deben colocarse después de que se mencionan dentro del texto.</w:t>
      </w:r>
    </w:p>
    <w:p w14:paraId="6140AA6A" w14:textId="77777777" w:rsidR="007733E7" w:rsidRDefault="007733E7" w:rsidP="007733E7">
      <w:pPr>
        <w:pStyle w:val="Prrafodelista"/>
        <w:numPr>
          <w:ilvl w:val="0"/>
          <w:numId w:val="19"/>
        </w:numPr>
        <w:suppressAutoHyphens/>
        <w:spacing w:after="192"/>
        <w:rPr>
          <w:rFonts w:eastAsia="Arial Narrow"/>
          <w:lang w:val="es-GT"/>
        </w:rPr>
      </w:pPr>
      <w:r>
        <w:rPr>
          <w:rFonts w:eastAsia="Arial Narrow"/>
          <w:lang w:val="es-GT"/>
        </w:rPr>
        <w:t>Los títulos (numeración y descripción) deben colocarse al inicio y al margen izquierdo con Times New Román 10 pts.</w:t>
      </w:r>
    </w:p>
    <w:p w14:paraId="08D68BD6" w14:textId="77777777" w:rsidR="007733E7" w:rsidRDefault="007733E7" w:rsidP="007733E7">
      <w:pPr>
        <w:pStyle w:val="Prrafodelista"/>
        <w:numPr>
          <w:ilvl w:val="0"/>
          <w:numId w:val="19"/>
        </w:numPr>
        <w:suppressAutoHyphens/>
        <w:spacing w:after="192"/>
        <w:rPr>
          <w:rFonts w:eastAsia="Arial Narrow"/>
          <w:lang w:val="es-GT"/>
        </w:rPr>
      </w:pPr>
      <w:r>
        <w:rPr>
          <w:rFonts w:eastAsia="Arial Narrow"/>
          <w:lang w:val="es-GT"/>
        </w:rPr>
        <w:t>La referencia de la figura se coloca solo si es ajena al autor del manuscrito.  La referencia de la figura con Times New Román 10 pts., al pie de esta con margen izquierdo.  El autor debe asegurarse de contar con los derechos de reproducción de la figura en caso no sea de su propiedad.</w:t>
      </w:r>
    </w:p>
    <w:p w14:paraId="29BF56BA" w14:textId="77777777" w:rsidR="007733E7" w:rsidRDefault="007733E7" w:rsidP="007733E7">
      <w:pPr>
        <w:pStyle w:val="Prrafodelista"/>
        <w:numPr>
          <w:ilvl w:val="0"/>
          <w:numId w:val="19"/>
        </w:numPr>
        <w:suppressAutoHyphens/>
        <w:spacing w:after="192"/>
        <w:rPr>
          <w:rFonts w:eastAsia="Arial Narrow"/>
          <w:lang w:val="es-GT"/>
        </w:rPr>
      </w:pPr>
      <w:r>
        <w:rPr>
          <w:rFonts w:eastAsia="Arial Narrow"/>
          <w:lang w:val="es-GT"/>
        </w:rPr>
        <w:t>Los gráficos deben colocarse en formato editable.</w:t>
      </w:r>
    </w:p>
    <w:p w14:paraId="2C6EEA13" w14:textId="77777777" w:rsidR="007733E7" w:rsidRDefault="007733E7" w:rsidP="007733E7">
      <w:pPr>
        <w:pStyle w:val="Prrafodelista"/>
        <w:numPr>
          <w:ilvl w:val="0"/>
          <w:numId w:val="19"/>
        </w:numPr>
        <w:suppressAutoHyphens/>
        <w:spacing w:after="192"/>
        <w:rPr>
          <w:rFonts w:eastAsia="Arial Narrow"/>
          <w:lang w:val="es-GT"/>
        </w:rPr>
      </w:pPr>
      <w:r>
        <w:rPr>
          <w:rFonts w:eastAsia="Arial Narrow"/>
          <w:lang w:val="es-GT"/>
        </w:rPr>
        <w:lastRenderedPageBreak/>
        <w:t>Los datos y/o textos internos de gráficos con Times New Román 8 pts. Números alineados a la derecha, textos alineados a la izquierda, dimensionales alineadas al centro.</w:t>
      </w:r>
    </w:p>
    <w:p w14:paraId="36169FD6" w14:textId="77777777" w:rsidR="007733E7" w:rsidRDefault="007733E7" w:rsidP="007733E7">
      <w:pPr>
        <w:pStyle w:val="Prrafodelista"/>
        <w:numPr>
          <w:ilvl w:val="0"/>
          <w:numId w:val="19"/>
        </w:numPr>
        <w:suppressAutoHyphens/>
        <w:spacing w:after="192"/>
        <w:rPr>
          <w:rFonts w:eastAsia="Arial Narrow"/>
          <w:lang w:val="es-GT"/>
        </w:rPr>
      </w:pPr>
      <w:r>
        <w:rPr>
          <w:rFonts w:eastAsia="Arial Narrow"/>
          <w:lang w:val="es-GT"/>
        </w:rPr>
        <w:t>No debe colocarse títulos dentro de las figuras.</w:t>
      </w:r>
    </w:p>
    <w:p w14:paraId="1CFEB2C8" w14:textId="77777777" w:rsidR="007733E7" w:rsidRDefault="007733E7" w:rsidP="007733E7">
      <w:pPr>
        <w:pStyle w:val="Prrafodelista"/>
        <w:numPr>
          <w:ilvl w:val="0"/>
          <w:numId w:val="19"/>
        </w:numPr>
        <w:suppressAutoHyphens/>
        <w:spacing w:after="192"/>
        <w:rPr>
          <w:rFonts w:eastAsia="Arial Narrow"/>
          <w:lang w:val="es-GT"/>
        </w:rPr>
      </w:pPr>
      <w:r>
        <w:rPr>
          <w:rFonts w:eastAsia="Arial Narrow"/>
          <w:lang w:val="es-GT"/>
        </w:rPr>
        <w:t>Los títulos de ejes de gráficos en negrilla con Times New Román 8 pts.</w:t>
      </w:r>
    </w:p>
    <w:p w14:paraId="04EF1F96" w14:textId="721D548E" w:rsidR="007733E7" w:rsidRDefault="007733E7" w:rsidP="007733E7">
      <w:pPr>
        <w:ind w:firstLine="0"/>
        <w:rPr>
          <w:rFonts w:eastAsiaTheme="minorEastAsia"/>
        </w:rPr>
      </w:pPr>
      <w:r>
        <w:rPr>
          <w:rFonts w:eastAsia="Arial Narrow"/>
        </w:rPr>
        <w:t>Las figuras deben ser de buena calidad. ASA no hace cambios o correcciones a las figuras que contenga el manuscrito.</w:t>
      </w:r>
    </w:p>
    <w:p w14:paraId="452C55C5" w14:textId="77777777" w:rsidR="00350115" w:rsidRDefault="00350115" w:rsidP="00350115">
      <w:pPr>
        <w:ind w:firstLine="0"/>
        <w:rPr>
          <w:rFonts w:eastAsiaTheme="minorEastAsia"/>
        </w:rPr>
      </w:pPr>
    </w:p>
    <w:p w14:paraId="3FF719E1" w14:textId="373FB80B" w:rsidR="00374F1A" w:rsidRPr="00C05199" w:rsidRDefault="00374F1A" w:rsidP="00374F1A">
      <w:pPr>
        <w:pStyle w:val="TablasyFiguras"/>
        <w:ind w:firstLine="0"/>
      </w:pPr>
      <w:r w:rsidRPr="00C05199">
        <w:t>Figura 1:</w:t>
      </w:r>
      <w:r>
        <w:t xml:space="preserve"> XXXXXXXXX</w:t>
      </w:r>
    </w:p>
    <w:p w14:paraId="05A8969F" w14:textId="77777777" w:rsidR="00374F1A" w:rsidRPr="00C05199" w:rsidRDefault="00374F1A" w:rsidP="0037435D">
      <w:pPr>
        <w:ind w:firstLine="0"/>
        <w:rPr>
          <w:rFonts w:cs="Times New Roman"/>
          <w:b/>
          <w:bCs/>
          <w:sz w:val="20"/>
          <w:szCs w:val="20"/>
          <w:lang w:val="es-ES"/>
        </w:rPr>
      </w:pPr>
      <w:r w:rsidRPr="00C05199">
        <w:rPr>
          <w:noProof/>
        </w:rPr>
        <w:drawing>
          <wp:inline distT="0" distB="0" distL="0" distR="0" wp14:anchorId="3610805E" wp14:editId="3219614D">
            <wp:extent cx="3093720" cy="3525520"/>
            <wp:effectExtent l="0" t="0" r="11430" b="1778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FA708FC" w14:textId="77777777" w:rsidR="00374F1A" w:rsidRPr="00C05199" w:rsidRDefault="00374F1A" w:rsidP="00374F1A">
      <w:pPr>
        <w:rPr>
          <w:rFonts w:cs="Times New Roman"/>
          <w:b/>
          <w:bCs/>
          <w:sz w:val="20"/>
          <w:szCs w:val="20"/>
        </w:rPr>
      </w:pPr>
    </w:p>
    <w:p w14:paraId="6E8D0276" w14:textId="39133797" w:rsidR="00936662" w:rsidRPr="006C04D7" w:rsidRDefault="00936662" w:rsidP="00F01AAC">
      <w:pPr>
        <w:pStyle w:val="Ttulo2"/>
        <w:ind w:firstLine="0"/>
      </w:pPr>
      <w:r w:rsidRPr="006C04D7">
        <w:t>Discusión de resultados</w:t>
      </w:r>
    </w:p>
    <w:p w14:paraId="2900F261" w14:textId="563225ED" w:rsidR="002827D4" w:rsidRDefault="002827D4" w:rsidP="00803317">
      <w:pPr>
        <w:rPr>
          <w:rFonts w:eastAsia="Arial Narrow"/>
        </w:rPr>
      </w:pPr>
      <w:r>
        <w:rPr>
          <w:rFonts w:eastAsia="Arial Narrow"/>
        </w:rPr>
        <w:t>En la sección de discusión de resultados debe analizar sus resultados y compararlos con otros estudios publicados en revistas indexadas, repositorios institucionales o teorías.  En esta sección no debe colocarse tablas y/o figuras, debiendo únicamente hacer referencia a aquellas que se colocaron en el apartado de resultados.</w:t>
      </w:r>
    </w:p>
    <w:p w14:paraId="51C02189" w14:textId="77777777" w:rsidR="008A22D4" w:rsidRDefault="008A22D4" w:rsidP="00803317">
      <w:pPr>
        <w:rPr>
          <w:rFonts w:eastAsia="Arial Narrow"/>
        </w:rPr>
      </w:pPr>
    </w:p>
    <w:p w14:paraId="1550F0C6" w14:textId="3CA1F3DA" w:rsidR="008A22D4" w:rsidRDefault="008A22D4" w:rsidP="00803317">
      <w:pPr>
        <w:rPr>
          <w:rFonts w:eastAsia="Arial Narrow"/>
        </w:rPr>
      </w:pPr>
      <w:r>
        <w:rPr>
          <w:rFonts w:eastAsia="Arial Narrow"/>
        </w:rPr>
        <w:t>Es importante comparar sus resultados con otros estudios que se hubieran publicado en revistas indizadas, pueden ser las mismas utilizadas en la introducción/antecedentes/estado del arte o nuevas a la luz de los hallazgos obtenidos.</w:t>
      </w:r>
    </w:p>
    <w:p w14:paraId="615F702E" w14:textId="77777777" w:rsidR="00803317" w:rsidRDefault="00803317" w:rsidP="00803317"/>
    <w:p w14:paraId="190FD3A2" w14:textId="55CBFE11" w:rsidR="00401760" w:rsidRDefault="00335136" w:rsidP="00F01AAC">
      <w:pPr>
        <w:pStyle w:val="Ttulo2"/>
        <w:ind w:firstLine="0"/>
      </w:pPr>
      <w:r w:rsidRPr="00392D74">
        <w:t>Conclusiones</w:t>
      </w:r>
    </w:p>
    <w:p w14:paraId="36E5081D" w14:textId="35687323" w:rsidR="00FE168B" w:rsidRPr="00A466DA" w:rsidRDefault="00AB4FF3" w:rsidP="00803317">
      <w:r>
        <w:t>Colocar en este apartado las principales conclusiones del trabajo</w:t>
      </w:r>
      <w:r w:rsidR="00F72803">
        <w:t>.</w:t>
      </w:r>
    </w:p>
    <w:p w14:paraId="5BCBBD31" w14:textId="77777777" w:rsidR="00A466DA" w:rsidRDefault="00A466DA" w:rsidP="00803317"/>
    <w:p w14:paraId="24A5E8E1" w14:textId="77777777" w:rsidR="007520C5" w:rsidRDefault="007520C5" w:rsidP="00F01AAC">
      <w:pPr>
        <w:pStyle w:val="Ttulo2"/>
        <w:ind w:firstLine="0"/>
        <w:rPr>
          <w:lang w:val="es-ES"/>
        </w:rPr>
      </w:pPr>
      <w:r>
        <w:rPr>
          <w:lang w:val="es-ES"/>
        </w:rPr>
        <w:t>Agradecimientos</w:t>
      </w:r>
    </w:p>
    <w:p w14:paraId="4674111F" w14:textId="7C4EF58C" w:rsidR="00CB73B4" w:rsidRDefault="00EB3B03" w:rsidP="00BE24EC">
      <w:pPr>
        <w:ind w:firstLine="0"/>
        <w:rPr>
          <w:rFonts w:cs="Times New Roman"/>
          <w:lang w:val="es-ES"/>
        </w:rPr>
      </w:pPr>
      <w:r w:rsidRPr="001B58C2">
        <w:rPr>
          <w:rFonts w:cs="Times New Roman"/>
          <w:lang w:val="es-ES"/>
        </w:rPr>
        <w:t xml:space="preserve">Cualquier apoyo o financiamiento externo al autor debe mencionarse en el agradecimiento otorgando el reconocimiento respectivo. </w:t>
      </w:r>
    </w:p>
    <w:p w14:paraId="37F48A23" w14:textId="77777777" w:rsidR="00CB73B4" w:rsidRDefault="00CB73B4" w:rsidP="007520C5">
      <w:pPr>
        <w:rPr>
          <w:rFonts w:cs="Times New Roman"/>
          <w:lang w:val="es-ES"/>
        </w:rPr>
      </w:pPr>
    </w:p>
    <w:p w14:paraId="27B4BFB7" w14:textId="183786E2" w:rsidR="00B84564" w:rsidRPr="00B84564" w:rsidRDefault="00B84564" w:rsidP="00F01AAC">
      <w:pPr>
        <w:pStyle w:val="Ttulo2"/>
        <w:ind w:firstLine="0"/>
        <w:rPr>
          <w:lang w:val="es-ES"/>
        </w:rPr>
      </w:pPr>
      <w:r w:rsidRPr="00B84564">
        <w:rPr>
          <w:lang w:val="es-ES"/>
        </w:rPr>
        <w:t>Financiamiento</w:t>
      </w:r>
    </w:p>
    <w:p w14:paraId="61E00E01" w14:textId="30E51179" w:rsidR="00B84564" w:rsidRDefault="00C87F59" w:rsidP="002349B4">
      <w:pPr>
        <w:ind w:firstLine="0"/>
      </w:pPr>
      <w:r>
        <w:rPr>
          <w:rFonts w:cs="Times New Roman"/>
          <w:lang w:val="es-ES"/>
        </w:rPr>
        <w:t>Este trabajo fue financiado con recursos de</w:t>
      </w:r>
      <w:r w:rsidR="00DA31D2">
        <w:rPr>
          <w:rFonts w:cs="Times New Roman"/>
          <w:lang w:val="es-ES"/>
        </w:rPr>
        <w:t xml:space="preserve"> </w:t>
      </w:r>
      <w:r w:rsidR="00BE24EC">
        <w:rPr>
          <w:rFonts w:cs="Times New Roman"/>
          <w:lang w:val="es-ES"/>
        </w:rPr>
        <w:t>XXXXXXX</w:t>
      </w:r>
      <w:r w:rsidR="00F019AA">
        <w:t>.</w:t>
      </w:r>
    </w:p>
    <w:p w14:paraId="7E45D453" w14:textId="77777777" w:rsidR="00CB73B4" w:rsidRDefault="00CB73B4" w:rsidP="007520C5"/>
    <w:p w14:paraId="202E1140" w14:textId="2806E93A" w:rsidR="00F019AA" w:rsidRDefault="00EF0026" w:rsidP="00F01AAC">
      <w:pPr>
        <w:pStyle w:val="Ttulo2"/>
        <w:ind w:firstLine="0"/>
      </w:pPr>
      <w:r>
        <w:t>Conflicto de interés</w:t>
      </w:r>
    </w:p>
    <w:p w14:paraId="00810B62" w14:textId="0BE3ED91" w:rsidR="00EF0026" w:rsidRDefault="00BE24EC" w:rsidP="002349B4">
      <w:pPr>
        <w:ind w:firstLine="0"/>
      </w:pPr>
      <w:r>
        <w:t>El autor</w:t>
      </w:r>
      <w:r w:rsidR="00283CD0">
        <w:t xml:space="preserve"> declara no tener ningún tipo de </w:t>
      </w:r>
      <w:r w:rsidR="00BA1DC7">
        <w:t xml:space="preserve">conflicto de </w:t>
      </w:r>
      <w:r w:rsidR="00283CD0">
        <w:t xml:space="preserve">interés </w:t>
      </w:r>
      <w:r w:rsidR="0046238D">
        <w:t xml:space="preserve">que pudiera haber influido en </w:t>
      </w:r>
      <w:r w:rsidR="00E63AAF">
        <w:t>esta investigación.</w:t>
      </w:r>
    </w:p>
    <w:p w14:paraId="138393C5" w14:textId="77777777" w:rsidR="00E63AAF" w:rsidRDefault="00E63AAF" w:rsidP="007520C5"/>
    <w:p w14:paraId="60CA7681" w14:textId="71B70498" w:rsidR="00E63AAF" w:rsidRDefault="00E63AAF" w:rsidP="00F01AAC">
      <w:pPr>
        <w:pStyle w:val="Ttulo2"/>
        <w:ind w:firstLine="0"/>
      </w:pPr>
      <w:r>
        <w:t>Como citar</w:t>
      </w:r>
      <w:r w:rsidR="008B7D61">
        <w:t xml:space="preserve"> este documento</w:t>
      </w:r>
    </w:p>
    <w:p w14:paraId="44D11B46" w14:textId="77777777" w:rsidR="0077499D" w:rsidRDefault="0077499D" w:rsidP="00114925">
      <w:pPr>
        <w:rPr>
          <w:lang w:val="es-ES"/>
        </w:rPr>
      </w:pPr>
    </w:p>
    <w:p w14:paraId="126FE1E4" w14:textId="77777777" w:rsidR="00BE24EC" w:rsidRDefault="00BE24EC" w:rsidP="00114925">
      <w:pPr>
        <w:rPr>
          <w:lang w:val="es-ES"/>
        </w:rPr>
      </w:pPr>
    </w:p>
    <w:p w14:paraId="0FC82405" w14:textId="4A0661D1" w:rsidR="00CB73B4" w:rsidRDefault="00806303" w:rsidP="00F01AAC">
      <w:pPr>
        <w:pStyle w:val="Ttulo2"/>
        <w:ind w:firstLine="0"/>
      </w:pPr>
      <w:r>
        <w:t>Consentimiento informado</w:t>
      </w:r>
    </w:p>
    <w:p w14:paraId="3B7381AB" w14:textId="2CB8430F" w:rsidR="00806303" w:rsidRDefault="00806303" w:rsidP="002349B4">
      <w:pPr>
        <w:ind w:firstLine="0"/>
        <w:rPr>
          <w:lang w:val="es-ES"/>
        </w:rPr>
      </w:pPr>
      <w:r>
        <w:t>No aplica.</w:t>
      </w:r>
    </w:p>
    <w:p w14:paraId="6340C6BE" w14:textId="77777777" w:rsidR="00641F7C" w:rsidRDefault="00641F7C" w:rsidP="00114925">
      <w:pPr>
        <w:rPr>
          <w:lang w:val="es-ES"/>
        </w:rPr>
      </w:pPr>
    </w:p>
    <w:p w14:paraId="3F31A2FB" w14:textId="66404289" w:rsidR="00F12C71" w:rsidRDefault="00F12C71" w:rsidP="00F01AAC">
      <w:pPr>
        <w:pStyle w:val="Ttulo2"/>
        <w:ind w:firstLine="0"/>
        <w:rPr>
          <w:lang w:val="es-ES"/>
        </w:rPr>
      </w:pPr>
      <w:r>
        <w:rPr>
          <w:lang w:val="es-ES"/>
        </w:rPr>
        <w:t>Contribuciones de auto</w:t>
      </w:r>
      <w:r w:rsidR="005529A2">
        <w:rPr>
          <w:lang w:val="es-ES"/>
        </w:rPr>
        <w:t>r</w:t>
      </w:r>
    </w:p>
    <w:p w14:paraId="1CB3018B" w14:textId="77777777" w:rsidR="005B730E" w:rsidRDefault="005B730E" w:rsidP="005B730E">
      <w:pPr>
        <w:spacing w:after="192"/>
        <w:ind w:firstLine="0"/>
        <w:rPr>
          <w:rFonts w:eastAsia="Arial Narrow"/>
        </w:rPr>
      </w:pPr>
      <w:r>
        <w:rPr>
          <w:rFonts w:eastAsia="Arial Narrow"/>
        </w:rPr>
        <w:t>Debe incluirse como coautores aquellas personas que participaron en el desarrollo de la investigación y del manuscrito como asesores del trabajo, revisores, gestor estadístico, y otros que contribuyen al mismo.</w:t>
      </w:r>
    </w:p>
    <w:p w14:paraId="648D022D" w14:textId="3DB83393" w:rsidR="005529A2" w:rsidRDefault="005B730E" w:rsidP="002349B4">
      <w:pPr>
        <w:ind w:firstLine="0"/>
        <w:rPr>
          <w:lang w:val="es-ES"/>
        </w:rPr>
      </w:pPr>
      <w:r>
        <w:rPr>
          <w:lang w:val="es-ES"/>
        </w:rPr>
        <w:t xml:space="preserve">PE: </w:t>
      </w:r>
      <w:r w:rsidR="005529A2">
        <w:rPr>
          <w:lang w:val="es-ES"/>
        </w:rPr>
        <w:t>Conceptualización, trabajo de campo, tabulación, análisis y escritura</w:t>
      </w:r>
      <w:r w:rsidR="00534F6A">
        <w:rPr>
          <w:lang w:val="es-ES"/>
        </w:rPr>
        <w:t>: Y</w:t>
      </w:r>
      <w:r w:rsidR="00DC55AD">
        <w:rPr>
          <w:lang w:val="es-ES"/>
        </w:rPr>
        <w:t>.</w:t>
      </w:r>
      <w:r w:rsidR="00534F6A">
        <w:rPr>
          <w:lang w:val="es-ES"/>
        </w:rPr>
        <w:t>A.L</w:t>
      </w:r>
      <w:r w:rsidR="00DC55AD">
        <w:rPr>
          <w:lang w:val="es-ES"/>
        </w:rPr>
        <w:t>.</w:t>
      </w:r>
      <w:r w:rsidR="00534F6A">
        <w:rPr>
          <w:lang w:val="es-ES"/>
        </w:rPr>
        <w:t>P.</w:t>
      </w:r>
    </w:p>
    <w:p w14:paraId="77ABCF4E" w14:textId="77777777" w:rsidR="003D5750" w:rsidRDefault="003D5750" w:rsidP="002349B4">
      <w:pPr>
        <w:ind w:firstLine="0"/>
        <w:rPr>
          <w:lang w:val="es-ES"/>
        </w:rPr>
      </w:pPr>
    </w:p>
    <w:p w14:paraId="73248E2A" w14:textId="77777777" w:rsidR="003D5750" w:rsidRPr="003069BA" w:rsidRDefault="003D5750" w:rsidP="003D5750">
      <w:pPr>
        <w:pStyle w:val="Ttulo2"/>
        <w:ind w:firstLine="0"/>
      </w:pPr>
      <w:r w:rsidRPr="003069BA">
        <w:t xml:space="preserve">Declaración de disponibilidad de datos del estudio. </w:t>
      </w:r>
    </w:p>
    <w:p w14:paraId="5C6EC6EF" w14:textId="77777777" w:rsidR="003D5750" w:rsidRPr="003069BA" w:rsidRDefault="003D5750" w:rsidP="003D5750">
      <w:pPr>
        <w:pStyle w:val="Prrafodelista"/>
        <w:numPr>
          <w:ilvl w:val="0"/>
          <w:numId w:val="20"/>
        </w:numPr>
        <w:jc w:val="left"/>
        <w:rPr>
          <w:lang w:val="es-GT"/>
        </w:rPr>
      </w:pPr>
      <w:r w:rsidRPr="003069BA">
        <w:rPr>
          <w:lang w:val="es-GT"/>
        </w:rPr>
        <w:t xml:space="preserve">Imágenes fueron descargadas de </w:t>
      </w:r>
      <w:hyperlink r:id="rId14" w:history="1">
        <w:r w:rsidRPr="003069BA">
          <w:rPr>
            <w:rStyle w:val="Hipervnculo"/>
            <w:lang w:val="es-GT"/>
          </w:rPr>
          <w:t>https://dataspace.copernicus.eu/browser/</w:t>
        </w:r>
      </w:hyperlink>
    </w:p>
    <w:p w14:paraId="580C83AE" w14:textId="77777777" w:rsidR="003D5750" w:rsidRPr="003D5750" w:rsidRDefault="003D5750" w:rsidP="002349B4">
      <w:pPr>
        <w:ind w:firstLine="0"/>
      </w:pPr>
    </w:p>
    <w:p w14:paraId="18432EFB" w14:textId="77777777" w:rsidR="00641F7C" w:rsidRDefault="00641F7C" w:rsidP="00114925">
      <w:pPr>
        <w:rPr>
          <w:lang w:val="es-ES"/>
        </w:rPr>
      </w:pPr>
    </w:p>
    <w:p w14:paraId="3CDD828A" w14:textId="77777777" w:rsidR="00BE24EC" w:rsidRPr="007520C5" w:rsidRDefault="00BE24EC" w:rsidP="00114925">
      <w:pPr>
        <w:rPr>
          <w:lang w:val="es-ES"/>
        </w:rPr>
      </w:pPr>
    </w:p>
    <w:p w14:paraId="3C6A2222" w14:textId="64EA0217" w:rsidR="00B540C8" w:rsidRDefault="00B540C8" w:rsidP="002349B4">
      <w:pPr>
        <w:pStyle w:val="Ttulo2"/>
        <w:ind w:firstLine="0"/>
      </w:pPr>
      <w:r w:rsidRPr="00392D74">
        <w:t>Referencias</w:t>
      </w:r>
    </w:p>
    <w:p w14:paraId="2129E0F6" w14:textId="77777777" w:rsidR="00E27339" w:rsidRDefault="00E27339" w:rsidP="00E27339">
      <w:pPr>
        <w:ind w:firstLine="0"/>
      </w:pPr>
    </w:p>
    <w:p w14:paraId="2E3A5988" w14:textId="77777777" w:rsidR="00E27339" w:rsidRDefault="00E27339" w:rsidP="00E27339">
      <w:pPr>
        <w:spacing w:after="192"/>
        <w:rPr>
          <w:rFonts w:eastAsia="Arial Narrow"/>
        </w:rPr>
      </w:pPr>
      <w:r>
        <w:rPr>
          <w:rFonts w:eastAsia="Arial Narrow"/>
        </w:rPr>
        <w:t>Las citas y referencias deben ajustarse a lo establecido en la norma APA (Séptima Edición).</w:t>
      </w:r>
    </w:p>
    <w:p w14:paraId="0F8977BF" w14:textId="77777777" w:rsidR="00E27339" w:rsidRDefault="00E27339" w:rsidP="00E27339">
      <w:pPr>
        <w:spacing w:after="192"/>
        <w:rPr>
          <w:rFonts w:eastAsia="Arial Narrow"/>
        </w:rPr>
      </w:pPr>
      <w:r>
        <w:rPr>
          <w:rFonts w:eastAsia="Arial Narrow"/>
        </w:rPr>
        <w:t>Toda cita debe aparecer en las referencias. No se acepta referencias si no se citó dentro del texto.</w:t>
      </w:r>
    </w:p>
    <w:p w14:paraId="27C39CDA" w14:textId="77777777" w:rsidR="00E27339" w:rsidRDefault="00E27339" w:rsidP="00E27339">
      <w:pPr>
        <w:spacing w:after="192"/>
        <w:rPr>
          <w:rFonts w:eastAsia="Arial Narrow"/>
        </w:rPr>
      </w:pPr>
      <w:r>
        <w:rPr>
          <w:rFonts w:eastAsia="Arial Narrow"/>
        </w:rPr>
        <w:t xml:space="preserve">Se recomienda evitar citas textuales, las cuales pueden utilizarse únicamente en el caso se quiera dar </w:t>
      </w:r>
      <w:r>
        <w:rPr>
          <w:rFonts w:eastAsia="Arial Narrow"/>
        </w:rPr>
        <w:lastRenderedPageBreak/>
        <w:t>énfasis a lo expresado por el autor que se cita, caso contrario debe utilizarse parafraseado y citar.</w:t>
      </w:r>
    </w:p>
    <w:p w14:paraId="16650F18" w14:textId="77777777" w:rsidR="00E27339" w:rsidRDefault="00E27339" w:rsidP="00E27339">
      <w:pPr>
        <w:spacing w:after="192"/>
        <w:rPr>
          <w:rFonts w:eastAsia="Arial Narrow"/>
        </w:rPr>
      </w:pPr>
      <w:r>
        <w:rPr>
          <w:rFonts w:eastAsia="Arial Narrow"/>
        </w:rPr>
        <w:t>Cuando el autor utilice como fuente principal de su manuscrito otros artículos por él elaborados, deben citarse utilizando el formato ya descrito en estas instrucciones de autor.</w:t>
      </w:r>
    </w:p>
    <w:p w14:paraId="3E00D287" w14:textId="77777777" w:rsidR="00E27339" w:rsidRDefault="00E27339" w:rsidP="00E27339">
      <w:pPr>
        <w:spacing w:after="192"/>
        <w:rPr>
          <w:rFonts w:eastAsia="Arial Narrow"/>
        </w:rPr>
      </w:pPr>
      <w:r>
        <w:rPr>
          <w:rFonts w:eastAsia="Arial Narrow"/>
        </w:rPr>
        <w:t>Las referencias que se utilicen deberán ser lo más actualizadas, recomendando que no sean de más de diez años de publicación y provenientes de instituciones de prestigio en el tema de investigación desarrollado.</w:t>
      </w:r>
    </w:p>
    <w:p w14:paraId="40995178" w14:textId="77777777" w:rsidR="00E27339" w:rsidRDefault="00E27339" w:rsidP="00E27339">
      <w:pPr>
        <w:spacing w:after="192"/>
        <w:rPr>
          <w:rFonts w:eastAsia="Arial Narrow"/>
        </w:rPr>
      </w:pPr>
      <w:r w:rsidRPr="00CD038B">
        <w:rPr>
          <w:rFonts w:eastAsia="Arial Narrow"/>
        </w:rPr>
        <w:t>Cuando el autor utilice datos extraídos de repositorios o páginas de datos abiertos, así como software, deben citarse y colocarse la correspondiente referencia.</w:t>
      </w:r>
    </w:p>
    <w:p w14:paraId="7092294E" w14:textId="5E645456" w:rsidR="00E27339" w:rsidRDefault="00E27339" w:rsidP="00E27339">
      <w:pPr>
        <w:ind w:firstLine="0"/>
      </w:pPr>
      <w:r>
        <w:t>Por ejemplo:</w:t>
      </w:r>
    </w:p>
    <w:p w14:paraId="4DA0D5E4" w14:textId="77777777" w:rsidR="00E27339" w:rsidRPr="00E27339" w:rsidRDefault="00E27339" w:rsidP="00E27339">
      <w:pPr>
        <w:ind w:firstLine="0"/>
      </w:pPr>
    </w:p>
    <w:p w14:paraId="4A621786" w14:textId="00B75B21" w:rsidR="00803317" w:rsidRPr="00E27339" w:rsidRDefault="00E413E0" w:rsidP="00E27339">
      <w:pPr>
        <w:pStyle w:val="Bibliografa"/>
        <w:shd w:val="clear" w:color="auto" w:fill="FFFFFF" w:themeFill="background1"/>
        <w:spacing w:line="240" w:lineRule="auto"/>
        <w:ind w:left="720" w:hanging="720"/>
        <w:jc w:val="left"/>
        <w:rPr>
          <w:rFonts w:ascii="Times New Roman" w:hAnsi="Times New Roman" w:cs="Times New Roman"/>
          <w:noProof/>
          <w:sz w:val="22"/>
          <w:lang w:val="en-US"/>
        </w:rPr>
      </w:pPr>
      <w:r w:rsidRPr="007A122B">
        <w:rPr>
          <w:rFonts w:ascii="Times New Roman" w:hAnsi="Times New Roman" w:cs="Times New Roman"/>
          <w:noProof/>
          <w:sz w:val="22"/>
        </w:rPr>
        <w:t>Amalina</w:t>
      </w:r>
      <w:r w:rsidR="00D6487C" w:rsidRPr="007A122B">
        <w:rPr>
          <w:rFonts w:ascii="Times New Roman" w:hAnsi="Times New Roman" w:cs="Times New Roman"/>
          <w:noProof/>
          <w:sz w:val="22"/>
        </w:rPr>
        <w:t>,</w:t>
      </w:r>
      <w:r w:rsidRPr="007A122B">
        <w:rPr>
          <w:rFonts w:ascii="Times New Roman" w:hAnsi="Times New Roman" w:cs="Times New Roman"/>
          <w:noProof/>
          <w:sz w:val="22"/>
        </w:rPr>
        <w:t xml:space="preserve"> F., </w:t>
      </w:r>
      <w:r w:rsidR="00FD629B" w:rsidRPr="007A122B">
        <w:rPr>
          <w:rFonts w:ascii="Times New Roman" w:hAnsi="Times New Roman" w:cs="Times New Roman"/>
          <w:noProof/>
          <w:sz w:val="22"/>
        </w:rPr>
        <w:t>Abd</w:t>
      </w:r>
      <w:r w:rsidR="00747DCE" w:rsidRPr="007A122B">
        <w:rPr>
          <w:rFonts w:ascii="Times New Roman" w:hAnsi="Times New Roman" w:cs="Times New Roman"/>
          <w:noProof/>
          <w:sz w:val="22"/>
        </w:rPr>
        <w:t>, A., Krishnan, S., Zularisam, A.W,</w:t>
      </w:r>
      <w:r w:rsidR="00567A5A" w:rsidRPr="007A122B">
        <w:rPr>
          <w:rFonts w:ascii="Times New Roman" w:hAnsi="Times New Roman" w:cs="Times New Roman"/>
          <w:noProof/>
          <w:sz w:val="22"/>
        </w:rPr>
        <w:t xml:space="preserve"> &amp;</w:t>
      </w:r>
      <w:r w:rsidR="00747DCE" w:rsidRPr="007A122B">
        <w:rPr>
          <w:rFonts w:ascii="Times New Roman" w:hAnsi="Times New Roman" w:cs="Times New Roman"/>
          <w:noProof/>
          <w:sz w:val="22"/>
        </w:rPr>
        <w:t xml:space="preserve"> Nas</w:t>
      </w:r>
      <w:r w:rsidR="00CC67F7" w:rsidRPr="007A122B">
        <w:rPr>
          <w:rFonts w:ascii="Times New Roman" w:hAnsi="Times New Roman" w:cs="Times New Roman"/>
          <w:noProof/>
          <w:sz w:val="22"/>
        </w:rPr>
        <w:t xml:space="preserve">rullah, M. (2022). </w:t>
      </w:r>
      <w:r w:rsidR="00CC67F7" w:rsidRPr="00CC67F7">
        <w:rPr>
          <w:rFonts w:ascii="Times New Roman" w:hAnsi="Times New Roman" w:cs="Times New Roman"/>
          <w:noProof/>
          <w:sz w:val="22"/>
          <w:lang w:val="en-US"/>
        </w:rPr>
        <w:t>Water hyacinth (</w:t>
      </w:r>
      <w:r w:rsidR="00CC67F7" w:rsidRPr="006D52A5">
        <w:rPr>
          <w:rFonts w:ascii="Times New Roman" w:hAnsi="Times New Roman" w:cs="Times New Roman"/>
          <w:i/>
          <w:iCs/>
          <w:noProof/>
          <w:sz w:val="22"/>
          <w:lang w:val="en-US"/>
        </w:rPr>
        <w:t>Eich</w:t>
      </w:r>
      <w:r w:rsidR="00D97F0E" w:rsidRPr="006D52A5">
        <w:rPr>
          <w:rFonts w:ascii="Times New Roman" w:hAnsi="Times New Roman" w:cs="Times New Roman"/>
          <w:i/>
          <w:iCs/>
          <w:noProof/>
          <w:sz w:val="22"/>
          <w:lang w:val="en-US"/>
        </w:rPr>
        <w:t>h</w:t>
      </w:r>
      <w:r w:rsidR="00CC67F7" w:rsidRPr="006D52A5">
        <w:rPr>
          <w:rFonts w:ascii="Times New Roman" w:hAnsi="Times New Roman" w:cs="Times New Roman"/>
          <w:i/>
          <w:iCs/>
          <w:noProof/>
          <w:sz w:val="22"/>
          <w:lang w:val="en-US"/>
        </w:rPr>
        <w:t>ornia crassipes</w:t>
      </w:r>
      <w:r w:rsidR="00CC67F7" w:rsidRPr="00CC67F7">
        <w:rPr>
          <w:rFonts w:ascii="Times New Roman" w:hAnsi="Times New Roman" w:cs="Times New Roman"/>
          <w:noProof/>
          <w:sz w:val="22"/>
          <w:lang w:val="en-US"/>
        </w:rPr>
        <w:t>) for organic contaminants</w:t>
      </w:r>
      <w:r w:rsidR="00CC67F7">
        <w:rPr>
          <w:rFonts w:ascii="Times New Roman" w:hAnsi="Times New Roman" w:cs="Times New Roman"/>
          <w:noProof/>
          <w:sz w:val="22"/>
          <w:lang w:val="en-US"/>
        </w:rPr>
        <w:t xml:space="preserve"> removal in water -A review. </w:t>
      </w:r>
      <w:r w:rsidR="00FB6661">
        <w:rPr>
          <w:rFonts w:ascii="Times New Roman" w:hAnsi="Times New Roman" w:cs="Times New Roman"/>
          <w:i/>
          <w:iCs/>
          <w:noProof/>
          <w:sz w:val="22"/>
          <w:lang w:val="en-US"/>
        </w:rPr>
        <w:t>Journal of Hazardous Materials Advances</w:t>
      </w:r>
      <w:r w:rsidR="003962BB">
        <w:rPr>
          <w:rFonts w:ascii="Times New Roman" w:hAnsi="Times New Roman" w:cs="Times New Roman"/>
          <w:i/>
          <w:iCs/>
          <w:noProof/>
          <w:sz w:val="22"/>
          <w:lang w:val="en-US"/>
        </w:rPr>
        <w:t>,</w:t>
      </w:r>
      <w:r w:rsidR="00FB6661">
        <w:rPr>
          <w:rFonts w:ascii="Times New Roman" w:hAnsi="Times New Roman" w:cs="Times New Roman"/>
          <w:i/>
          <w:iCs/>
          <w:noProof/>
          <w:sz w:val="22"/>
          <w:lang w:val="en-US"/>
        </w:rPr>
        <w:t xml:space="preserve"> </w:t>
      </w:r>
      <w:r w:rsidR="00C215F7">
        <w:rPr>
          <w:rFonts w:ascii="Times New Roman" w:hAnsi="Times New Roman" w:cs="Times New Roman"/>
          <w:i/>
          <w:iCs/>
          <w:noProof/>
          <w:sz w:val="22"/>
          <w:lang w:val="en-US"/>
        </w:rPr>
        <w:t>7</w:t>
      </w:r>
      <w:r w:rsidR="00691665">
        <w:rPr>
          <w:rFonts w:ascii="Times New Roman" w:hAnsi="Times New Roman" w:cs="Times New Roman"/>
          <w:noProof/>
          <w:sz w:val="22"/>
          <w:lang w:val="en-US"/>
        </w:rPr>
        <w:t xml:space="preserve">(1), Article e </w:t>
      </w:r>
      <w:r w:rsidR="009F2543">
        <w:rPr>
          <w:rFonts w:ascii="Times New Roman" w:hAnsi="Times New Roman" w:cs="Times New Roman"/>
          <w:noProof/>
          <w:sz w:val="22"/>
          <w:lang w:val="en-US"/>
        </w:rPr>
        <w:t xml:space="preserve">100092. </w:t>
      </w:r>
      <w:hyperlink r:id="rId15" w:history="1">
        <w:r w:rsidR="0073531F" w:rsidRPr="00CD5E41">
          <w:rPr>
            <w:rStyle w:val="Hipervnculo"/>
            <w:rFonts w:ascii="Times New Roman" w:hAnsi="Times New Roman" w:cs="Times New Roman"/>
            <w:noProof/>
            <w:sz w:val="22"/>
            <w:lang w:val="en-US"/>
          </w:rPr>
          <w:t>https://doi.org/10.1016/j.hazadv.2022.100092</w:t>
        </w:r>
      </w:hyperlink>
    </w:p>
    <w:p w14:paraId="1DC7A4B0" w14:textId="06D5FA76" w:rsidR="006E3C5D" w:rsidRPr="00D763C3" w:rsidRDefault="006E3C5D" w:rsidP="00897C5D">
      <w:pPr>
        <w:ind w:left="708" w:hanging="708"/>
        <w:jc w:val="left"/>
        <w:rPr>
          <w:rStyle w:val="Hipervnculo"/>
          <w:rFonts w:cs="Times New Roman"/>
          <w:noProof/>
          <w:lang w:val="en-US"/>
        </w:rPr>
      </w:pPr>
      <w:proofErr w:type="spellStart"/>
      <w:r w:rsidRPr="006E3C5D">
        <w:t>Kouamé</w:t>
      </w:r>
      <w:proofErr w:type="spellEnd"/>
      <w:r w:rsidRPr="006E3C5D">
        <w:t xml:space="preserve">, V., </w:t>
      </w:r>
      <w:proofErr w:type="spellStart"/>
      <w:r w:rsidRPr="006E3C5D">
        <w:t>Yapoga</w:t>
      </w:r>
      <w:proofErr w:type="spellEnd"/>
      <w:r w:rsidRPr="006E3C5D">
        <w:t xml:space="preserve">, S., </w:t>
      </w:r>
      <w:proofErr w:type="spellStart"/>
      <w:r w:rsidRPr="006E3C5D">
        <w:t>K</w:t>
      </w:r>
      <w:r>
        <w:t>ouadio</w:t>
      </w:r>
      <w:proofErr w:type="spellEnd"/>
      <w:r>
        <w:t xml:space="preserve">, </w:t>
      </w:r>
      <w:r w:rsidR="00B447BA">
        <w:t xml:space="preserve">N., </w:t>
      </w:r>
      <w:proofErr w:type="spellStart"/>
      <w:r w:rsidR="00B447BA">
        <w:t>Tidou</w:t>
      </w:r>
      <w:proofErr w:type="spellEnd"/>
      <w:r w:rsidR="00B447BA">
        <w:t xml:space="preserve">, S., &amp; </w:t>
      </w:r>
      <w:proofErr w:type="spellStart"/>
      <w:r w:rsidR="00B447BA">
        <w:t>Atsé</w:t>
      </w:r>
      <w:proofErr w:type="spellEnd"/>
      <w:r w:rsidR="00B447BA">
        <w:t xml:space="preserve">, C. (2016). </w:t>
      </w:r>
      <w:r w:rsidR="007E7AE5" w:rsidRPr="005C3F3C">
        <w:rPr>
          <w:lang w:val="en-US"/>
        </w:rPr>
        <w:t>Phytoremediation of Wastewater toxicity using water hyacinth (</w:t>
      </w:r>
      <w:r w:rsidR="007E7AE5" w:rsidRPr="006D52A5">
        <w:rPr>
          <w:i/>
          <w:iCs/>
          <w:lang w:val="en-US"/>
        </w:rPr>
        <w:t>Eich</w:t>
      </w:r>
      <w:r w:rsidR="00D97F0E" w:rsidRPr="006D52A5">
        <w:rPr>
          <w:i/>
          <w:iCs/>
          <w:lang w:val="en-US"/>
        </w:rPr>
        <w:t>h</w:t>
      </w:r>
      <w:r w:rsidR="007E7AE5" w:rsidRPr="006D52A5">
        <w:rPr>
          <w:i/>
          <w:iCs/>
          <w:lang w:val="en-US"/>
        </w:rPr>
        <w:t>ornia crassipes</w:t>
      </w:r>
      <w:r w:rsidR="007E7AE5" w:rsidRPr="005C3F3C">
        <w:rPr>
          <w:lang w:val="en-US"/>
        </w:rPr>
        <w:t>)</w:t>
      </w:r>
      <w:r w:rsidR="005C3F3C" w:rsidRPr="005C3F3C">
        <w:rPr>
          <w:lang w:val="en-US"/>
        </w:rPr>
        <w:t xml:space="preserve"> a</w:t>
      </w:r>
      <w:r w:rsidR="005C3F3C">
        <w:rPr>
          <w:lang w:val="en-US"/>
        </w:rPr>
        <w:t>nd water lettuce (</w:t>
      </w:r>
      <w:proofErr w:type="spellStart"/>
      <w:r w:rsidR="005C3F3C" w:rsidRPr="00296425">
        <w:rPr>
          <w:i/>
          <w:iCs/>
          <w:lang w:val="en-US"/>
        </w:rPr>
        <w:t>Pistia</w:t>
      </w:r>
      <w:proofErr w:type="spellEnd"/>
      <w:r w:rsidR="005C3F3C" w:rsidRPr="00296425">
        <w:rPr>
          <w:i/>
          <w:iCs/>
          <w:lang w:val="en-US"/>
        </w:rPr>
        <w:t xml:space="preserve"> stratiotes</w:t>
      </w:r>
      <w:r w:rsidR="005C3F3C">
        <w:rPr>
          <w:lang w:val="en-US"/>
        </w:rPr>
        <w:t>).</w:t>
      </w:r>
      <w:r w:rsidR="005304D8">
        <w:rPr>
          <w:lang w:val="en-US"/>
        </w:rPr>
        <w:t xml:space="preserve"> </w:t>
      </w:r>
      <w:r w:rsidR="005304D8" w:rsidRPr="00D763C3">
        <w:rPr>
          <w:i/>
          <w:iCs/>
          <w:lang w:val="en-US"/>
        </w:rPr>
        <w:t>International Journal of Phytoremediation, 18</w:t>
      </w:r>
      <w:r w:rsidR="005304D8" w:rsidRPr="00D763C3">
        <w:rPr>
          <w:lang w:val="en-US"/>
        </w:rPr>
        <w:t>(1</w:t>
      </w:r>
      <w:r w:rsidR="000A0FB0" w:rsidRPr="00D763C3">
        <w:rPr>
          <w:lang w:val="en-US"/>
        </w:rPr>
        <w:t>0</w:t>
      </w:r>
      <w:r w:rsidR="005304D8" w:rsidRPr="00D763C3">
        <w:rPr>
          <w:lang w:val="en-US"/>
        </w:rPr>
        <w:t>),</w:t>
      </w:r>
      <w:r w:rsidR="00AA55DF" w:rsidRPr="00D763C3">
        <w:rPr>
          <w:lang w:val="en-US"/>
        </w:rPr>
        <w:t xml:space="preserve"> </w:t>
      </w:r>
      <w:r w:rsidR="000A0FB0" w:rsidRPr="00D763C3">
        <w:rPr>
          <w:lang w:val="en-US"/>
        </w:rPr>
        <w:t xml:space="preserve">949-955. </w:t>
      </w:r>
      <w:hyperlink r:id="rId16" w:history="1">
        <w:r w:rsidR="00B67F96" w:rsidRPr="00D763C3">
          <w:rPr>
            <w:rStyle w:val="Hipervnculo"/>
            <w:rFonts w:cs="Times New Roman"/>
            <w:noProof/>
            <w:lang w:val="en-US"/>
          </w:rPr>
          <w:t>https://doi.org/10.1080/15226514.2016.1183567</w:t>
        </w:r>
      </w:hyperlink>
    </w:p>
    <w:p w14:paraId="51401506" w14:textId="37B35429" w:rsidR="002536D5" w:rsidRDefault="002635C8" w:rsidP="00897C5D">
      <w:pPr>
        <w:pStyle w:val="Bibliografa"/>
        <w:spacing w:line="240" w:lineRule="auto"/>
        <w:ind w:left="720" w:hanging="720"/>
        <w:jc w:val="left"/>
        <w:rPr>
          <w:rFonts w:ascii="Times New Roman" w:hAnsi="Times New Roman" w:cs="Times New Roman"/>
          <w:noProof/>
          <w:sz w:val="22"/>
        </w:rPr>
      </w:pPr>
      <w:r w:rsidRPr="00486C04">
        <w:rPr>
          <w:rFonts w:ascii="Times New Roman" w:hAnsi="Times New Roman" w:cs="Times New Roman"/>
          <w:noProof/>
          <w:sz w:val="22"/>
          <w:lang w:val="en-US"/>
        </w:rPr>
        <w:t xml:space="preserve">Miranda </w:t>
      </w:r>
      <w:r w:rsidR="00803317" w:rsidRPr="00486C04">
        <w:rPr>
          <w:rFonts w:ascii="Times New Roman" w:hAnsi="Times New Roman" w:cs="Times New Roman"/>
          <w:noProof/>
          <w:sz w:val="22"/>
          <w:lang w:val="en-US"/>
        </w:rPr>
        <w:t xml:space="preserve">Ríos, M. (2000). </w:t>
      </w:r>
      <w:r w:rsidR="00803317" w:rsidRPr="00010A47">
        <w:rPr>
          <w:rFonts w:ascii="Times New Roman" w:hAnsi="Times New Roman" w:cs="Times New Roman"/>
          <w:i/>
          <w:iCs/>
          <w:noProof/>
          <w:sz w:val="22"/>
        </w:rPr>
        <w:t>Desarrollo, situación actual y aplicaciones potenciales de los humedales artificiales de flujo horizontal en México.</w:t>
      </w:r>
      <w:r w:rsidR="00803317" w:rsidRPr="00010A47">
        <w:rPr>
          <w:rFonts w:ascii="Times New Roman" w:hAnsi="Times New Roman" w:cs="Times New Roman"/>
          <w:noProof/>
          <w:sz w:val="22"/>
        </w:rPr>
        <w:t xml:space="preserve"> </w:t>
      </w:r>
      <w:r w:rsidR="008913AC" w:rsidRPr="00FA4B54">
        <w:rPr>
          <w:rFonts w:ascii="Times New Roman" w:hAnsi="Times New Roman" w:cs="Times New Roman"/>
          <w:noProof/>
          <w:sz w:val="22"/>
        </w:rPr>
        <w:t xml:space="preserve">[Tesis de licenciatura, </w:t>
      </w:r>
      <w:r w:rsidR="0032669C">
        <w:rPr>
          <w:rFonts w:ascii="Times New Roman" w:hAnsi="Times New Roman" w:cs="Times New Roman"/>
          <w:noProof/>
          <w:sz w:val="22"/>
        </w:rPr>
        <w:t xml:space="preserve">Facultad de Química, </w:t>
      </w:r>
      <w:r w:rsidR="0012595B">
        <w:rPr>
          <w:rFonts w:ascii="Times New Roman" w:hAnsi="Times New Roman" w:cs="Times New Roman"/>
          <w:noProof/>
          <w:sz w:val="22"/>
        </w:rPr>
        <w:t>Universidad Nacional Autónoma de México</w:t>
      </w:r>
      <w:r w:rsidR="008913AC" w:rsidRPr="0025503F">
        <w:rPr>
          <w:rFonts w:ascii="Times New Roman" w:hAnsi="Times New Roman" w:cs="Times New Roman"/>
          <w:noProof/>
          <w:sz w:val="22"/>
        </w:rPr>
        <w:t>]</w:t>
      </w:r>
      <w:r w:rsidR="0012595B">
        <w:rPr>
          <w:rFonts w:ascii="Times New Roman" w:hAnsi="Times New Roman" w:cs="Times New Roman"/>
          <w:noProof/>
          <w:sz w:val="22"/>
        </w:rPr>
        <w:t>.</w:t>
      </w:r>
      <w:r w:rsidR="002536D5" w:rsidRPr="002536D5">
        <w:t xml:space="preserve"> </w:t>
      </w:r>
      <w:hyperlink r:id="rId17" w:history="1">
        <w:r w:rsidR="002536D5" w:rsidRPr="0071221D">
          <w:rPr>
            <w:rStyle w:val="Hipervnculo"/>
            <w:rFonts w:ascii="Times New Roman" w:hAnsi="Times New Roman" w:cs="Times New Roman"/>
            <w:noProof/>
            <w:sz w:val="22"/>
          </w:rPr>
          <w:t>https://repositorio.unam.mx/contenidos/3509402</w:t>
        </w:r>
      </w:hyperlink>
    </w:p>
    <w:p w14:paraId="2B206300" w14:textId="318C45FA" w:rsidR="00803317" w:rsidRPr="00D763C3" w:rsidRDefault="00803317" w:rsidP="00897C5D">
      <w:pPr>
        <w:pStyle w:val="Bibliografa"/>
        <w:spacing w:line="240" w:lineRule="auto"/>
        <w:ind w:left="720" w:hanging="720"/>
        <w:jc w:val="left"/>
        <w:rPr>
          <w:rFonts w:ascii="Times New Roman" w:hAnsi="Times New Roman" w:cs="Times New Roman"/>
          <w:noProof/>
          <w:sz w:val="22"/>
        </w:rPr>
      </w:pPr>
      <w:bookmarkStart w:id="0" w:name="_Hlk115115055"/>
      <w:r w:rsidRPr="00010A47">
        <w:rPr>
          <w:rFonts w:ascii="Times New Roman" w:hAnsi="Times New Roman" w:cs="Times New Roman"/>
          <w:noProof/>
          <w:sz w:val="22"/>
        </w:rPr>
        <w:t>Romero</w:t>
      </w:r>
      <w:r w:rsidR="00573700">
        <w:rPr>
          <w:rFonts w:ascii="Times New Roman" w:hAnsi="Times New Roman" w:cs="Times New Roman"/>
          <w:noProof/>
          <w:sz w:val="22"/>
        </w:rPr>
        <w:t xml:space="preserve"> Aguilar</w:t>
      </w:r>
      <w:r w:rsidRPr="00010A47">
        <w:rPr>
          <w:rFonts w:ascii="Times New Roman" w:hAnsi="Times New Roman" w:cs="Times New Roman"/>
          <w:noProof/>
          <w:sz w:val="22"/>
        </w:rPr>
        <w:t>, M.,</w:t>
      </w:r>
      <w:r w:rsidR="00573700">
        <w:rPr>
          <w:rFonts w:ascii="Times New Roman" w:hAnsi="Times New Roman" w:cs="Times New Roman"/>
          <w:noProof/>
          <w:sz w:val="22"/>
        </w:rPr>
        <w:t xml:space="preserve"> Colín</w:t>
      </w:r>
      <w:r w:rsidRPr="00010A47">
        <w:rPr>
          <w:rFonts w:ascii="Times New Roman" w:hAnsi="Times New Roman" w:cs="Times New Roman"/>
          <w:noProof/>
          <w:sz w:val="22"/>
        </w:rPr>
        <w:t xml:space="preserve"> Cruz, A., &amp; </w:t>
      </w:r>
      <w:r w:rsidR="00573700">
        <w:rPr>
          <w:rFonts w:ascii="Times New Roman" w:hAnsi="Times New Roman" w:cs="Times New Roman"/>
          <w:noProof/>
          <w:sz w:val="22"/>
        </w:rPr>
        <w:t xml:space="preserve">Sánchez </w:t>
      </w:r>
      <w:r w:rsidRPr="00010A47">
        <w:rPr>
          <w:rFonts w:ascii="Times New Roman" w:hAnsi="Times New Roman" w:cs="Times New Roman"/>
          <w:noProof/>
          <w:sz w:val="22"/>
        </w:rPr>
        <w:t xml:space="preserve">Salinas, E. (2009). </w:t>
      </w:r>
      <w:r w:rsidRPr="00046DC5">
        <w:rPr>
          <w:rFonts w:ascii="Times New Roman" w:hAnsi="Times New Roman" w:cs="Times New Roman"/>
          <w:noProof/>
          <w:sz w:val="22"/>
        </w:rPr>
        <w:t xml:space="preserve">Tratamiento de aguas residuales por un sistema piloto de humedales artificiales: evaluación de la remoción de la carga orgánica. </w:t>
      </w:r>
      <w:r w:rsidRPr="00046DC5">
        <w:rPr>
          <w:rFonts w:ascii="Times New Roman" w:hAnsi="Times New Roman" w:cs="Times New Roman"/>
          <w:i/>
          <w:iCs/>
          <w:noProof/>
          <w:sz w:val="22"/>
        </w:rPr>
        <w:t>Revista Internacional de Contaminacion Ambiental</w:t>
      </w:r>
      <w:r w:rsidR="004E5791">
        <w:rPr>
          <w:rFonts w:ascii="Times New Roman" w:hAnsi="Times New Roman" w:cs="Times New Roman"/>
          <w:noProof/>
          <w:sz w:val="22"/>
        </w:rPr>
        <w:t xml:space="preserve">, </w:t>
      </w:r>
      <w:r w:rsidR="004E5791" w:rsidRPr="004E5791">
        <w:rPr>
          <w:rFonts w:ascii="Times New Roman" w:hAnsi="Times New Roman" w:cs="Times New Roman"/>
          <w:i/>
          <w:iCs/>
          <w:noProof/>
          <w:sz w:val="22"/>
        </w:rPr>
        <w:t>25</w:t>
      </w:r>
      <w:r w:rsidR="004E5791">
        <w:rPr>
          <w:rFonts w:ascii="Times New Roman" w:hAnsi="Times New Roman" w:cs="Times New Roman"/>
          <w:noProof/>
          <w:sz w:val="22"/>
        </w:rPr>
        <w:t>(</w:t>
      </w:r>
      <w:r w:rsidR="005178BD">
        <w:rPr>
          <w:rFonts w:ascii="Times New Roman" w:hAnsi="Times New Roman" w:cs="Times New Roman"/>
          <w:noProof/>
          <w:sz w:val="22"/>
        </w:rPr>
        <w:t>3), 157-167.</w:t>
      </w:r>
      <w:r w:rsidR="006564D3">
        <w:rPr>
          <w:rFonts w:ascii="Times New Roman" w:hAnsi="Times New Roman" w:cs="Times New Roman"/>
          <w:noProof/>
          <w:sz w:val="22"/>
        </w:rPr>
        <w:t xml:space="preserve"> </w:t>
      </w:r>
      <w:hyperlink r:id="rId18" w:history="1">
        <w:r w:rsidR="006564D3" w:rsidRPr="00D763C3">
          <w:rPr>
            <w:rStyle w:val="Hipervnculo"/>
            <w:rFonts w:ascii="Times New Roman" w:hAnsi="Times New Roman" w:cs="Times New Roman"/>
            <w:noProof/>
            <w:sz w:val="22"/>
          </w:rPr>
          <w:t>https://www.redalyc.org/pdf/370/37012012004.pdf</w:t>
        </w:r>
      </w:hyperlink>
    </w:p>
    <w:bookmarkEnd w:id="0"/>
    <w:p w14:paraId="39989C81" w14:textId="2DF60B64" w:rsidR="00204B42" w:rsidRDefault="00803317" w:rsidP="00897C5D">
      <w:pPr>
        <w:pStyle w:val="Bibliografa"/>
        <w:spacing w:line="240" w:lineRule="auto"/>
        <w:ind w:left="720" w:hanging="720"/>
        <w:jc w:val="left"/>
        <w:rPr>
          <w:rFonts w:ascii="Times New Roman" w:hAnsi="Times New Roman" w:cs="Times New Roman"/>
          <w:noProof/>
          <w:sz w:val="22"/>
          <w:lang w:val="en-US"/>
        </w:rPr>
      </w:pPr>
      <w:r w:rsidRPr="00D763C3">
        <w:rPr>
          <w:rFonts w:ascii="Times New Roman" w:hAnsi="Times New Roman" w:cs="Times New Roman"/>
          <w:noProof/>
          <w:sz w:val="22"/>
        </w:rPr>
        <w:t>Turcios, A.</w:t>
      </w:r>
      <w:r w:rsidR="00577E63" w:rsidRPr="00D763C3">
        <w:rPr>
          <w:rFonts w:ascii="Times New Roman" w:hAnsi="Times New Roman" w:cs="Times New Roman"/>
          <w:noProof/>
          <w:sz w:val="22"/>
        </w:rPr>
        <w:t>E</w:t>
      </w:r>
      <w:r w:rsidRPr="00D763C3">
        <w:rPr>
          <w:rFonts w:ascii="Times New Roman" w:hAnsi="Times New Roman" w:cs="Times New Roman"/>
          <w:noProof/>
          <w:sz w:val="22"/>
        </w:rPr>
        <w:t xml:space="preserve">, Cayenne, A., Uellendahl, H., &amp; Papenbrock, J. (2011). </w:t>
      </w:r>
      <w:r w:rsidRPr="005F133F">
        <w:rPr>
          <w:rFonts w:ascii="Times New Roman" w:hAnsi="Times New Roman" w:cs="Times New Roman"/>
          <w:noProof/>
          <w:sz w:val="22"/>
          <w:lang w:val="en-US"/>
        </w:rPr>
        <w:t xml:space="preserve">Halophyte </w:t>
      </w:r>
      <w:r w:rsidR="005F133F">
        <w:rPr>
          <w:rFonts w:ascii="Times New Roman" w:hAnsi="Times New Roman" w:cs="Times New Roman"/>
          <w:noProof/>
          <w:sz w:val="22"/>
          <w:lang w:val="en-US"/>
        </w:rPr>
        <w:t>p</w:t>
      </w:r>
      <w:r w:rsidRPr="005F133F">
        <w:rPr>
          <w:rFonts w:ascii="Times New Roman" w:hAnsi="Times New Roman" w:cs="Times New Roman"/>
          <w:noProof/>
          <w:sz w:val="22"/>
          <w:lang w:val="en-US"/>
        </w:rPr>
        <w:t xml:space="preserve">lants and </w:t>
      </w:r>
      <w:r w:rsidR="005F133F">
        <w:rPr>
          <w:rFonts w:ascii="Times New Roman" w:hAnsi="Times New Roman" w:cs="Times New Roman"/>
          <w:noProof/>
          <w:sz w:val="22"/>
          <w:lang w:val="en-US"/>
        </w:rPr>
        <w:t>t</w:t>
      </w:r>
      <w:r w:rsidRPr="005F133F">
        <w:rPr>
          <w:rFonts w:ascii="Times New Roman" w:hAnsi="Times New Roman" w:cs="Times New Roman"/>
          <w:noProof/>
          <w:sz w:val="22"/>
          <w:lang w:val="en-US"/>
        </w:rPr>
        <w:t xml:space="preserve">heir </w:t>
      </w:r>
      <w:r w:rsidR="005F133F">
        <w:rPr>
          <w:rFonts w:ascii="Times New Roman" w:hAnsi="Times New Roman" w:cs="Times New Roman"/>
          <w:noProof/>
          <w:sz w:val="22"/>
          <w:lang w:val="en-US"/>
        </w:rPr>
        <w:t>r</w:t>
      </w:r>
      <w:r w:rsidRPr="005F133F">
        <w:rPr>
          <w:rFonts w:ascii="Times New Roman" w:hAnsi="Times New Roman" w:cs="Times New Roman"/>
          <w:noProof/>
          <w:sz w:val="22"/>
          <w:lang w:val="en-US"/>
        </w:rPr>
        <w:t xml:space="preserve">esidues as </w:t>
      </w:r>
      <w:r w:rsidR="00B140F9">
        <w:rPr>
          <w:rFonts w:ascii="Times New Roman" w:hAnsi="Times New Roman" w:cs="Times New Roman"/>
          <w:noProof/>
          <w:sz w:val="22"/>
          <w:lang w:val="en-US"/>
        </w:rPr>
        <w:t>f</w:t>
      </w:r>
      <w:r w:rsidRPr="005F133F">
        <w:rPr>
          <w:rFonts w:ascii="Times New Roman" w:hAnsi="Times New Roman" w:cs="Times New Roman"/>
          <w:noProof/>
          <w:sz w:val="22"/>
          <w:lang w:val="en-US"/>
        </w:rPr>
        <w:t xml:space="preserve">eedstock for </w:t>
      </w:r>
      <w:r w:rsidR="00B140F9">
        <w:rPr>
          <w:rFonts w:ascii="Times New Roman" w:hAnsi="Times New Roman" w:cs="Times New Roman"/>
          <w:noProof/>
          <w:sz w:val="22"/>
          <w:lang w:val="en-US"/>
        </w:rPr>
        <w:t>b</w:t>
      </w:r>
      <w:r w:rsidRPr="005F133F">
        <w:rPr>
          <w:rFonts w:ascii="Times New Roman" w:hAnsi="Times New Roman" w:cs="Times New Roman"/>
          <w:noProof/>
          <w:sz w:val="22"/>
          <w:lang w:val="en-US"/>
        </w:rPr>
        <w:t xml:space="preserve">iogas </w:t>
      </w:r>
      <w:r w:rsidR="00B140F9">
        <w:rPr>
          <w:rFonts w:ascii="Times New Roman" w:hAnsi="Times New Roman" w:cs="Times New Roman"/>
          <w:noProof/>
          <w:sz w:val="22"/>
          <w:lang w:val="en-US"/>
        </w:rPr>
        <w:t>p</w:t>
      </w:r>
      <w:r w:rsidRPr="005F133F">
        <w:rPr>
          <w:rFonts w:ascii="Times New Roman" w:hAnsi="Times New Roman" w:cs="Times New Roman"/>
          <w:noProof/>
          <w:sz w:val="22"/>
          <w:lang w:val="en-US"/>
        </w:rPr>
        <w:t xml:space="preserve">roduction—Chances and </w:t>
      </w:r>
      <w:r w:rsidR="00B140F9">
        <w:rPr>
          <w:rFonts w:ascii="Times New Roman" w:hAnsi="Times New Roman" w:cs="Times New Roman"/>
          <w:noProof/>
          <w:sz w:val="22"/>
          <w:lang w:val="en-US"/>
        </w:rPr>
        <w:t>c</w:t>
      </w:r>
      <w:r w:rsidRPr="005F133F">
        <w:rPr>
          <w:rFonts w:ascii="Times New Roman" w:hAnsi="Times New Roman" w:cs="Times New Roman"/>
          <w:noProof/>
          <w:sz w:val="22"/>
          <w:lang w:val="en-US"/>
        </w:rPr>
        <w:t>hallenges.</w:t>
      </w:r>
      <w:r w:rsidR="00B140F9">
        <w:rPr>
          <w:rFonts w:ascii="Times New Roman" w:hAnsi="Times New Roman" w:cs="Times New Roman"/>
          <w:noProof/>
          <w:sz w:val="22"/>
          <w:lang w:val="en-US"/>
        </w:rPr>
        <w:t xml:space="preserve"> </w:t>
      </w:r>
      <w:r w:rsidR="00B140F9">
        <w:rPr>
          <w:rFonts w:ascii="Times New Roman" w:hAnsi="Times New Roman" w:cs="Times New Roman"/>
          <w:i/>
          <w:iCs/>
          <w:noProof/>
          <w:sz w:val="22"/>
          <w:lang w:val="en-US"/>
        </w:rPr>
        <w:t>Applied</w:t>
      </w:r>
      <w:r w:rsidR="004168B9">
        <w:rPr>
          <w:rFonts w:ascii="Times New Roman" w:hAnsi="Times New Roman" w:cs="Times New Roman"/>
          <w:i/>
          <w:iCs/>
          <w:noProof/>
          <w:sz w:val="22"/>
          <w:lang w:val="en-US"/>
        </w:rPr>
        <w:t xml:space="preserve"> Science, 11</w:t>
      </w:r>
      <w:r w:rsidR="004168B9">
        <w:rPr>
          <w:rFonts w:ascii="Times New Roman" w:hAnsi="Times New Roman" w:cs="Times New Roman"/>
          <w:noProof/>
          <w:sz w:val="22"/>
          <w:lang w:val="en-US"/>
        </w:rPr>
        <w:t>(6)</w:t>
      </w:r>
      <w:r w:rsidR="00152D7C">
        <w:rPr>
          <w:rFonts w:ascii="Times New Roman" w:hAnsi="Times New Roman" w:cs="Times New Roman"/>
          <w:noProof/>
          <w:sz w:val="22"/>
          <w:lang w:val="en-US"/>
        </w:rPr>
        <w:t xml:space="preserve">, Article e </w:t>
      </w:r>
      <w:r w:rsidR="00532F52">
        <w:rPr>
          <w:rFonts w:ascii="Times New Roman" w:hAnsi="Times New Roman" w:cs="Times New Roman"/>
          <w:noProof/>
          <w:sz w:val="22"/>
          <w:lang w:val="en-US"/>
        </w:rPr>
        <w:t xml:space="preserve">2746. </w:t>
      </w:r>
      <w:hyperlink r:id="rId19" w:history="1">
        <w:r w:rsidR="00204B42" w:rsidRPr="0071221D">
          <w:rPr>
            <w:rStyle w:val="Hipervnculo"/>
            <w:rFonts w:ascii="Times New Roman" w:hAnsi="Times New Roman" w:cs="Times New Roman"/>
            <w:noProof/>
            <w:sz w:val="22"/>
            <w:lang w:val="en-US"/>
          </w:rPr>
          <w:t>https://doi.org/10.3390/app11062746</w:t>
        </w:r>
      </w:hyperlink>
    </w:p>
    <w:p w14:paraId="43748DC9" w14:textId="0537CCB8" w:rsidR="0000151A" w:rsidRDefault="0000151A" w:rsidP="00897C5D">
      <w:pPr>
        <w:pStyle w:val="Bibliografa"/>
        <w:spacing w:line="240" w:lineRule="auto"/>
        <w:ind w:left="720" w:hanging="720"/>
        <w:jc w:val="left"/>
        <w:rPr>
          <w:rFonts w:ascii="Times New Roman" w:hAnsi="Times New Roman" w:cs="Times New Roman"/>
          <w:noProof/>
          <w:sz w:val="22"/>
        </w:rPr>
      </w:pPr>
      <w:r w:rsidRPr="00152D7C">
        <w:rPr>
          <w:rFonts w:ascii="Times New Roman" w:hAnsi="Times New Roman" w:cs="Times New Roman"/>
          <w:noProof/>
          <w:sz w:val="22"/>
          <w:lang w:val="en-US"/>
        </w:rPr>
        <w:t xml:space="preserve">Zambrano Vera, </w:t>
      </w:r>
      <w:r w:rsidR="001704F2" w:rsidRPr="00152D7C">
        <w:rPr>
          <w:rFonts w:ascii="Times New Roman" w:hAnsi="Times New Roman" w:cs="Times New Roman"/>
          <w:noProof/>
          <w:sz w:val="22"/>
          <w:lang w:val="en-US"/>
        </w:rPr>
        <w:t xml:space="preserve">G. (2021). </w:t>
      </w:r>
      <w:r w:rsidR="001704F2" w:rsidRPr="00FA4B54">
        <w:rPr>
          <w:rFonts w:ascii="Times New Roman" w:hAnsi="Times New Roman" w:cs="Times New Roman"/>
          <w:i/>
          <w:iCs/>
          <w:noProof/>
          <w:sz w:val="22"/>
        </w:rPr>
        <w:t>Diseño de una planta eléctrica a partir de biogás obtenido de Jacintos de agua (</w:t>
      </w:r>
      <w:r w:rsidR="00671155" w:rsidRPr="00FA4B54">
        <w:rPr>
          <w:rFonts w:ascii="Times New Roman" w:hAnsi="Times New Roman" w:cs="Times New Roman"/>
          <w:i/>
          <w:iCs/>
          <w:noProof/>
          <w:sz w:val="22"/>
        </w:rPr>
        <w:t>Eichhornia crassipes) como materia prima</w:t>
      </w:r>
      <w:r w:rsidR="00671155" w:rsidRPr="00FA4B54">
        <w:rPr>
          <w:rFonts w:ascii="Times New Roman" w:hAnsi="Times New Roman" w:cs="Times New Roman"/>
          <w:noProof/>
          <w:sz w:val="22"/>
        </w:rPr>
        <w:t xml:space="preserve">. </w:t>
      </w:r>
      <w:r w:rsidR="00310290" w:rsidRPr="00FA4B54">
        <w:rPr>
          <w:rFonts w:ascii="Times New Roman" w:hAnsi="Times New Roman" w:cs="Times New Roman"/>
          <w:noProof/>
          <w:sz w:val="22"/>
        </w:rPr>
        <w:t>[Tesis de licenciatura</w:t>
      </w:r>
      <w:r w:rsidR="00FA4B54" w:rsidRPr="00FA4B54">
        <w:rPr>
          <w:rFonts w:ascii="Times New Roman" w:hAnsi="Times New Roman" w:cs="Times New Roman"/>
          <w:noProof/>
          <w:sz w:val="22"/>
        </w:rPr>
        <w:t xml:space="preserve">, Facultad  </w:t>
      </w:r>
      <w:r w:rsidR="00FA4B54">
        <w:rPr>
          <w:rFonts w:ascii="Times New Roman" w:hAnsi="Times New Roman" w:cs="Times New Roman"/>
          <w:noProof/>
          <w:sz w:val="22"/>
        </w:rPr>
        <w:t xml:space="preserve">de </w:t>
      </w:r>
      <w:r w:rsidR="00714357">
        <w:rPr>
          <w:rFonts w:ascii="Times New Roman" w:hAnsi="Times New Roman" w:cs="Times New Roman"/>
          <w:noProof/>
          <w:sz w:val="22"/>
        </w:rPr>
        <w:t>Ingeniería en Mecánica y Ciencias de la Producción, Escuela Superior Politécnica del Litoral</w:t>
      </w:r>
      <w:r w:rsidR="0025503F" w:rsidRPr="0025503F">
        <w:rPr>
          <w:rFonts w:ascii="Times New Roman" w:hAnsi="Times New Roman" w:cs="Times New Roman"/>
          <w:noProof/>
          <w:sz w:val="22"/>
        </w:rPr>
        <w:t>]</w:t>
      </w:r>
      <w:r w:rsidR="0025503F">
        <w:rPr>
          <w:rFonts w:ascii="Times New Roman" w:hAnsi="Times New Roman" w:cs="Times New Roman"/>
          <w:noProof/>
          <w:sz w:val="22"/>
        </w:rPr>
        <w:t>.</w:t>
      </w:r>
      <w:r w:rsidR="000753C4">
        <w:rPr>
          <w:rFonts w:ascii="Times New Roman" w:hAnsi="Times New Roman" w:cs="Times New Roman"/>
          <w:noProof/>
          <w:sz w:val="22"/>
        </w:rPr>
        <w:t xml:space="preserve"> </w:t>
      </w:r>
      <w:hyperlink r:id="rId20" w:history="1">
        <w:r w:rsidR="000753C4" w:rsidRPr="005A18CA">
          <w:rPr>
            <w:rStyle w:val="Hipervnculo"/>
            <w:rFonts w:ascii="Times New Roman" w:hAnsi="Times New Roman" w:cs="Times New Roman"/>
            <w:noProof/>
            <w:sz w:val="22"/>
          </w:rPr>
          <w:t>https://www.dspace.espol.edu.ec/handle/123456789/53186</w:t>
        </w:r>
      </w:hyperlink>
    </w:p>
    <w:p w14:paraId="481BE786" w14:textId="77777777" w:rsidR="005D5AC0" w:rsidRPr="005D5AC0" w:rsidRDefault="005D5AC0" w:rsidP="00897C5D">
      <w:pPr>
        <w:jc w:val="left"/>
      </w:pPr>
    </w:p>
    <w:sectPr w:rsidR="005D5AC0" w:rsidRPr="005D5AC0" w:rsidSect="007E52AB">
      <w:footerReference w:type="default" r:id="rId21"/>
      <w:pgSz w:w="12240" w:h="15840" w:code="1"/>
      <w:pgMar w:top="1134" w:right="1021" w:bottom="1134" w:left="1021" w:header="709" w:footer="875" w:gutter="0"/>
      <w:cols w:num="2" w:space="51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5818D" w14:textId="77777777" w:rsidR="006B5921" w:rsidRDefault="006B5921" w:rsidP="007A3046">
      <w:r>
        <w:separator/>
      </w:r>
    </w:p>
  </w:endnote>
  <w:endnote w:type="continuationSeparator" w:id="0">
    <w:p w14:paraId="47B5DA04" w14:textId="77777777" w:rsidR="006B5921" w:rsidRDefault="006B5921" w:rsidP="007A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000" w:type="pct"/>
      <w:tblBorders>
        <w:top w:val="single" w:sz="24" w:space="0" w:color="8496B0" w:themeColor="text2" w:themeTint="99"/>
        <w:left w:val="none" w:sz="0" w:space="0" w:color="auto"/>
        <w:bottom w:val="single" w:sz="24" w:space="0" w:color="8496B0" w:themeColor="text2" w:themeTint="99"/>
        <w:right w:val="none" w:sz="0" w:space="0" w:color="auto"/>
        <w:insideH w:val="single" w:sz="24" w:space="0" w:color="8496B0" w:themeColor="text2" w:themeTint="99"/>
        <w:insideV w:val="none" w:sz="0" w:space="0" w:color="auto"/>
      </w:tblBorders>
      <w:tblLook w:val="04A0" w:firstRow="1" w:lastRow="0" w:firstColumn="1" w:lastColumn="0" w:noHBand="0" w:noVBand="1"/>
    </w:tblPr>
    <w:tblGrid>
      <w:gridCol w:w="10198"/>
    </w:tblGrid>
    <w:tr w:rsidR="00672287" w14:paraId="7671B6E3" w14:textId="77777777" w:rsidTr="00197428">
      <w:tc>
        <w:tcPr>
          <w:tcW w:w="5000" w:type="pct"/>
          <w:shd w:val="clear" w:color="auto" w:fill="auto"/>
        </w:tcPr>
        <w:tbl>
          <w:tblPr>
            <w:tblStyle w:val="Tablaconcuadrcula"/>
            <w:tblW w:w="10524" w:type="dxa"/>
            <w:tblLook w:val="04A0" w:firstRow="1" w:lastRow="0" w:firstColumn="1" w:lastColumn="0" w:noHBand="0" w:noVBand="1"/>
          </w:tblPr>
          <w:tblGrid>
            <w:gridCol w:w="9390"/>
            <w:gridCol w:w="1134"/>
          </w:tblGrid>
          <w:tr w:rsidR="00672287" w14:paraId="78192533" w14:textId="77777777" w:rsidTr="0016524C">
            <w:tc>
              <w:tcPr>
                <w:tcW w:w="9390" w:type="dxa"/>
                <w:tcBorders>
                  <w:top w:val="nil"/>
                  <w:left w:val="nil"/>
                  <w:bottom w:val="nil"/>
                  <w:right w:val="nil"/>
                </w:tcBorders>
              </w:tcPr>
              <w:p w14:paraId="40F69014" w14:textId="1ABE7ABB" w:rsidR="00672287" w:rsidRDefault="00672287" w:rsidP="00344070">
                <w:pPr>
                  <w:pStyle w:val="Encabezado"/>
                  <w:tabs>
                    <w:tab w:val="center" w:pos="2069"/>
                    <w:tab w:val="left" w:pos="3994"/>
                    <w:tab w:val="right" w:pos="4139"/>
                    <w:tab w:val="left" w:pos="4877"/>
                    <w:tab w:val="center" w:pos="4991"/>
                    <w:tab w:val="left" w:pos="9135"/>
                  </w:tabs>
                  <w:spacing w:before="20" w:after="60"/>
                  <w:ind w:firstLine="0"/>
                  <w:rPr>
                    <w:sz w:val="18"/>
                    <w:szCs w:val="18"/>
                    <w:lang w:val="es-ES_tradnl"/>
                  </w:rPr>
                </w:pPr>
                <w:r w:rsidRPr="00CB59BE">
                  <w:rPr>
                    <w:noProof/>
                    <w:sz w:val="18"/>
                    <w:szCs w:val="18"/>
                  </w:rPr>
                  <w:drawing>
                    <wp:anchor distT="0" distB="0" distL="114300" distR="114300" simplePos="0" relativeHeight="251659264" behindDoc="0" locked="0" layoutInCell="1" allowOverlap="1" wp14:anchorId="40472E8F" wp14:editId="05D1EAC3">
                      <wp:simplePos x="0" y="0"/>
                      <wp:positionH relativeFrom="column">
                        <wp:posOffset>0</wp:posOffset>
                      </wp:positionH>
                      <wp:positionV relativeFrom="paragraph">
                        <wp:posOffset>39370</wp:posOffset>
                      </wp:positionV>
                      <wp:extent cx="1218565" cy="533400"/>
                      <wp:effectExtent l="0" t="0" r="635" b="0"/>
                      <wp:wrapThrough wrapText="bothSides">
                        <wp:wrapPolygon edited="0">
                          <wp:start x="0" y="0"/>
                          <wp:lineTo x="0" y="20829"/>
                          <wp:lineTo x="21274" y="20829"/>
                          <wp:lineTo x="21274" y="0"/>
                          <wp:lineTo x="0" y="0"/>
                        </wp:wrapPolygon>
                      </wp:wrapThrough>
                      <wp:docPr id="341547303" name="Imagen 341547303" descr="Texto&#10;&#10;Descripción generada automáticamente con confianza media">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Texto&#10;&#10;Descripción generada automáticamente con confianza media">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218565" cy="533400"/>
                              </a:xfrm>
                              <a:prstGeom prst="rect">
                                <a:avLst/>
                              </a:prstGeom>
                            </pic:spPr>
                          </pic:pic>
                        </a:graphicData>
                      </a:graphic>
                      <wp14:sizeRelH relativeFrom="margin">
                        <wp14:pctWidth>0</wp14:pctWidth>
                      </wp14:sizeRelH>
                      <wp14:sizeRelV relativeFrom="margin">
                        <wp14:pctHeight>0</wp14:pctHeight>
                      </wp14:sizeRelV>
                    </wp:anchor>
                  </w:drawing>
                </w:r>
                <w:r>
                  <w:rPr>
                    <w:sz w:val="18"/>
                    <w:szCs w:val="18"/>
                    <w:lang w:val="es-ES_tradnl"/>
                  </w:rPr>
                  <w:t xml:space="preserve">© </w:t>
                </w:r>
                <w:r w:rsidR="00486C04">
                  <w:rPr>
                    <w:sz w:val="18"/>
                    <w:szCs w:val="18"/>
                    <w:lang w:val="es-ES_tradnl"/>
                  </w:rPr>
                  <w:t>2024</w:t>
                </w:r>
                <w:r w:rsidR="000D38E3">
                  <w:rPr>
                    <w:sz w:val="18"/>
                    <w:szCs w:val="18"/>
                    <w:lang w:val="es-ES_tradnl"/>
                  </w:rPr>
                  <w:t xml:space="preserve"> AUTOR</w:t>
                </w:r>
                <w:r w:rsidR="00E66304">
                  <w:rPr>
                    <w:sz w:val="18"/>
                    <w:szCs w:val="18"/>
                    <w:lang w:val="es-ES_tradnl"/>
                  </w:rPr>
                  <w:t>XXXXXX</w:t>
                </w:r>
                <w:r>
                  <w:rPr>
                    <w:sz w:val="18"/>
                    <w:szCs w:val="18"/>
                    <w:lang w:val="es-ES_tradnl"/>
                  </w:rPr>
                  <w:t>.</w:t>
                </w:r>
                <w:r w:rsidRPr="0024085B">
                  <w:rPr>
                    <w:sz w:val="18"/>
                    <w:szCs w:val="18"/>
                    <w:lang w:val="es-ES_tradnl"/>
                  </w:rPr>
                  <w:t xml:space="preserve">  </w:t>
                </w:r>
              </w:p>
              <w:p w14:paraId="4E023086" w14:textId="77777777" w:rsidR="00672287" w:rsidRDefault="00672287" w:rsidP="00344070">
                <w:pPr>
                  <w:pStyle w:val="Encabezado"/>
                  <w:tabs>
                    <w:tab w:val="center" w:pos="2069"/>
                    <w:tab w:val="left" w:pos="3994"/>
                    <w:tab w:val="right" w:pos="4139"/>
                    <w:tab w:val="left" w:pos="4877"/>
                    <w:tab w:val="center" w:pos="4991"/>
                    <w:tab w:val="left" w:pos="9135"/>
                  </w:tabs>
                  <w:spacing w:before="20" w:after="60"/>
                  <w:ind w:firstLine="0"/>
                  <w:rPr>
                    <w:sz w:val="18"/>
                    <w:szCs w:val="18"/>
                    <w:lang w:val="es-GT"/>
                  </w:rPr>
                </w:pPr>
                <w:r w:rsidRPr="00CB59BE">
                  <w:rPr>
                    <w:sz w:val="18"/>
                    <w:szCs w:val="18"/>
                    <w:lang w:val="es-ES_tradnl"/>
                  </w:rPr>
                  <w:t>Agua, Saneamiento &amp; Ambiente</w:t>
                </w:r>
                <w:r w:rsidRPr="00CB59BE">
                  <w:rPr>
                    <w:sz w:val="18"/>
                    <w:szCs w:val="18"/>
                    <w:lang w:val="es-GT"/>
                  </w:rPr>
                  <w:t>, es editada por la Universidad de San Carlos de Guatemala</w:t>
                </w:r>
                <w:r>
                  <w:rPr>
                    <w:sz w:val="18"/>
                    <w:szCs w:val="18"/>
                    <w:lang w:val="es-GT"/>
                  </w:rPr>
                  <w:t>.</w:t>
                </w:r>
              </w:p>
              <w:p w14:paraId="450C55AD" w14:textId="77777777" w:rsidR="00672287" w:rsidRPr="00D860EF" w:rsidRDefault="00672287" w:rsidP="00344070">
                <w:pPr>
                  <w:pStyle w:val="Encabezado"/>
                  <w:tabs>
                    <w:tab w:val="center" w:pos="2069"/>
                    <w:tab w:val="left" w:pos="3994"/>
                    <w:tab w:val="right" w:pos="4139"/>
                    <w:tab w:val="left" w:pos="4877"/>
                    <w:tab w:val="center" w:pos="4991"/>
                    <w:tab w:val="left" w:pos="9135"/>
                  </w:tabs>
                  <w:spacing w:before="20" w:after="60"/>
                  <w:ind w:firstLine="0"/>
                  <w:rPr>
                    <w:sz w:val="18"/>
                    <w:szCs w:val="18"/>
                    <w:lang w:val="es-GT"/>
                  </w:rPr>
                </w:pPr>
                <w:r w:rsidRPr="0024085B">
                  <w:rPr>
                    <w:sz w:val="18"/>
                    <w:szCs w:val="18"/>
                    <w:lang w:val="es-ES_tradnl"/>
                  </w:rPr>
                  <w:t xml:space="preserve">Esta obra está protegida bajo una licencia Creative </w:t>
                </w:r>
                <w:proofErr w:type="spellStart"/>
                <w:r w:rsidRPr="0024085B">
                  <w:rPr>
                    <w:sz w:val="18"/>
                    <w:szCs w:val="18"/>
                    <w:lang w:val="es-ES_tradnl"/>
                  </w:rPr>
                  <w:t>Commons</w:t>
                </w:r>
                <w:proofErr w:type="spellEnd"/>
                <w:r w:rsidRPr="0024085B">
                  <w:rPr>
                    <w:sz w:val="18"/>
                    <w:szCs w:val="18"/>
                    <w:lang w:val="es-ES_tradnl"/>
                  </w:rPr>
                  <w:t xml:space="preserve"> Atribución-</w:t>
                </w:r>
                <w:proofErr w:type="spellStart"/>
                <w:r w:rsidRPr="0024085B">
                  <w:rPr>
                    <w:sz w:val="18"/>
                    <w:szCs w:val="18"/>
                    <w:lang w:val="es-ES_tradnl"/>
                  </w:rPr>
                  <w:t>NoComercial</w:t>
                </w:r>
                <w:proofErr w:type="spellEnd"/>
                <w:r w:rsidRPr="0024085B">
                  <w:rPr>
                    <w:sz w:val="18"/>
                    <w:szCs w:val="18"/>
                    <w:lang w:val="es-ES_tradnl"/>
                  </w:rPr>
                  <w:t>-Compartir Igual 4.0</w:t>
                </w:r>
                <w:r>
                  <w:rPr>
                    <w:sz w:val="18"/>
                    <w:szCs w:val="18"/>
                    <w:lang w:val="es-ES_tradnl"/>
                  </w:rPr>
                  <w:t xml:space="preserve">. </w:t>
                </w:r>
                <w:hyperlink r:id="rId3" w:history="1">
                  <w:r w:rsidRPr="009520A1">
                    <w:rPr>
                      <w:rStyle w:val="Hipervnculo"/>
                      <w:sz w:val="18"/>
                      <w:szCs w:val="18"/>
                      <w:lang w:val="es-GT"/>
                    </w:rPr>
                    <w:t>https://creativecommons.org/licenses/by-nc-sa/4.0/deed.es</w:t>
                  </w:r>
                </w:hyperlink>
                <w:r w:rsidRPr="005E3531">
                  <w:rPr>
                    <w:sz w:val="18"/>
                    <w:szCs w:val="18"/>
                    <w:lang w:val="es-GT"/>
                  </w:rPr>
                  <w:t>)</w:t>
                </w:r>
              </w:p>
            </w:tc>
            <w:tc>
              <w:tcPr>
                <w:tcW w:w="1134" w:type="dxa"/>
                <w:tcBorders>
                  <w:top w:val="nil"/>
                  <w:left w:val="nil"/>
                  <w:bottom w:val="nil"/>
                  <w:right w:val="nil"/>
                </w:tcBorders>
              </w:tcPr>
              <w:p w14:paraId="053FB541" w14:textId="77777777" w:rsidR="00672287" w:rsidRPr="00AD4617" w:rsidRDefault="00672287" w:rsidP="00344070">
                <w:pPr>
                  <w:pStyle w:val="Encabezado"/>
                  <w:tabs>
                    <w:tab w:val="center" w:pos="2069"/>
                    <w:tab w:val="left" w:pos="3994"/>
                    <w:tab w:val="right" w:pos="4139"/>
                    <w:tab w:val="left" w:pos="4877"/>
                    <w:tab w:val="center" w:pos="4991"/>
                    <w:tab w:val="left" w:pos="9135"/>
                  </w:tabs>
                  <w:ind w:firstLine="0"/>
                  <w:jc w:val="center"/>
                  <w:rPr>
                    <w:noProof/>
                    <w:sz w:val="24"/>
                    <w:szCs w:val="24"/>
                    <w:lang w:val="es-GT"/>
                  </w:rPr>
                </w:pPr>
                <w:r w:rsidRPr="00AD4617">
                  <w:rPr>
                    <w:noProof/>
                    <w:sz w:val="24"/>
                    <w:szCs w:val="24"/>
                  </w:rPr>
                  <w:fldChar w:fldCharType="begin"/>
                </w:r>
                <w:r w:rsidRPr="00AD4617">
                  <w:rPr>
                    <w:noProof/>
                    <w:sz w:val="24"/>
                    <w:szCs w:val="24"/>
                  </w:rPr>
                  <w:instrText>PAGE   \* MERGEFORMAT</w:instrText>
                </w:r>
                <w:r w:rsidRPr="00AD4617">
                  <w:rPr>
                    <w:noProof/>
                    <w:sz w:val="24"/>
                    <w:szCs w:val="24"/>
                  </w:rPr>
                  <w:fldChar w:fldCharType="separate"/>
                </w:r>
                <w:r w:rsidRPr="00AD4617">
                  <w:rPr>
                    <w:noProof/>
                    <w:sz w:val="24"/>
                    <w:szCs w:val="24"/>
                    <w:lang w:val="es-ES"/>
                  </w:rPr>
                  <w:t>1</w:t>
                </w:r>
                <w:r w:rsidRPr="00AD4617">
                  <w:rPr>
                    <w:noProof/>
                    <w:sz w:val="24"/>
                    <w:szCs w:val="24"/>
                  </w:rPr>
                  <w:fldChar w:fldCharType="end"/>
                </w:r>
              </w:p>
            </w:tc>
          </w:tr>
        </w:tbl>
        <w:p w14:paraId="77B50445" w14:textId="77777777" w:rsidR="00672287" w:rsidRDefault="00672287" w:rsidP="00AD4617">
          <w:pPr>
            <w:pStyle w:val="Encabezado"/>
            <w:tabs>
              <w:tab w:val="center" w:pos="2069"/>
              <w:tab w:val="left" w:pos="3994"/>
              <w:tab w:val="right" w:pos="4139"/>
              <w:tab w:val="center" w:pos="4991"/>
              <w:tab w:val="left" w:pos="9135"/>
            </w:tabs>
          </w:pPr>
        </w:p>
      </w:tc>
    </w:tr>
  </w:tbl>
  <w:p w14:paraId="03820AFE" w14:textId="77777777" w:rsidR="00672287" w:rsidRDefault="0067228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000" w:type="pct"/>
      <w:tblBorders>
        <w:top w:val="single" w:sz="24" w:space="0" w:color="8496B0" w:themeColor="text2" w:themeTint="99"/>
        <w:left w:val="none" w:sz="0" w:space="0" w:color="auto"/>
        <w:bottom w:val="single" w:sz="24" w:space="0" w:color="8496B0" w:themeColor="text2" w:themeTint="99"/>
        <w:right w:val="none" w:sz="0" w:space="0" w:color="auto"/>
        <w:insideH w:val="single" w:sz="24" w:space="0" w:color="8496B0" w:themeColor="text2" w:themeTint="99"/>
        <w:insideV w:val="none" w:sz="0" w:space="0" w:color="auto"/>
      </w:tblBorders>
      <w:tblLook w:val="04A0" w:firstRow="1" w:lastRow="0" w:firstColumn="1" w:lastColumn="0" w:noHBand="0" w:noVBand="1"/>
    </w:tblPr>
    <w:tblGrid>
      <w:gridCol w:w="10198"/>
    </w:tblGrid>
    <w:tr w:rsidR="004F6AD0" w14:paraId="3F3739C3" w14:textId="77777777" w:rsidTr="00197428">
      <w:tc>
        <w:tcPr>
          <w:tcW w:w="5000" w:type="pct"/>
          <w:shd w:val="clear" w:color="auto" w:fill="auto"/>
        </w:tcPr>
        <w:tbl>
          <w:tblPr>
            <w:tblStyle w:val="Tablaconcuadrcula"/>
            <w:tblW w:w="12088" w:type="dxa"/>
            <w:tblLook w:val="04A0" w:firstRow="1" w:lastRow="0" w:firstColumn="1" w:lastColumn="0" w:noHBand="0" w:noVBand="1"/>
          </w:tblPr>
          <w:tblGrid>
            <w:gridCol w:w="7403"/>
            <w:gridCol w:w="4685"/>
          </w:tblGrid>
          <w:tr w:rsidR="004F6AD0" w14:paraId="764BA99F" w14:textId="77777777" w:rsidTr="00197428">
            <w:tc>
              <w:tcPr>
                <w:tcW w:w="7403" w:type="dxa"/>
                <w:tcBorders>
                  <w:top w:val="nil"/>
                  <w:left w:val="nil"/>
                  <w:bottom w:val="nil"/>
                  <w:right w:val="nil"/>
                </w:tcBorders>
              </w:tcPr>
              <w:p w14:paraId="6931B3EB" w14:textId="5E14C89D" w:rsidR="004F6AD0" w:rsidRPr="00D860EF" w:rsidRDefault="0078453D" w:rsidP="00B37592">
                <w:pPr>
                  <w:pStyle w:val="Encabezado"/>
                  <w:tabs>
                    <w:tab w:val="center" w:pos="2069"/>
                    <w:tab w:val="left" w:pos="3994"/>
                    <w:tab w:val="right" w:pos="4139"/>
                    <w:tab w:val="left" w:pos="4877"/>
                    <w:tab w:val="center" w:pos="4991"/>
                    <w:tab w:val="left" w:pos="9135"/>
                  </w:tabs>
                  <w:ind w:firstLine="0"/>
                  <w:rPr>
                    <w:sz w:val="18"/>
                    <w:szCs w:val="18"/>
                    <w:lang w:val="es-GT"/>
                  </w:rPr>
                </w:pPr>
                <w:r>
                  <w:rPr>
                    <w:sz w:val="18"/>
                    <w:szCs w:val="18"/>
                    <w:lang w:val="es-GT"/>
                  </w:rPr>
                  <w:t>AUTOR</w:t>
                </w:r>
                <w:r w:rsidR="00344070">
                  <w:rPr>
                    <w:sz w:val="18"/>
                    <w:szCs w:val="18"/>
                    <w:lang w:val="es-GT"/>
                  </w:rPr>
                  <w:t>XXXXXX</w:t>
                </w:r>
                <w:r w:rsidR="004F6AD0">
                  <w:rPr>
                    <w:sz w:val="18"/>
                    <w:szCs w:val="18"/>
                    <w:lang w:val="es-GT"/>
                  </w:rPr>
                  <w:t xml:space="preserve">  </w:t>
                </w:r>
              </w:p>
            </w:tc>
            <w:tc>
              <w:tcPr>
                <w:tcW w:w="4685" w:type="dxa"/>
                <w:tcBorders>
                  <w:top w:val="nil"/>
                  <w:left w:val="nil"/>
                  <w:bottom w:val="nil"/>
                  <w:right w:val="nil"/>
                </w:tcBorders>
              </w:tcPr>
              <w:p w14:paraId="32D025EC" w14:textId="77777777" w:rsidR="004F6AD0" w:rsidRPr="00AD4617" w:rsidRDefault="004F6AD0" w:rsidP="00B37592">
                <w:pPr>
                  <w:pStyle w:val="Encabezado"/>
                  <w:tabs>
                    <w:tab w:val="center" w:pos="2069"/>
                    <w:tab w:val="left" w:pos="3994"/>
                    <w:tab w:val="right" w:pos="4139"/>
                    <w:tab w:val="left" w:pos="4877"/>
                    <w:tab w:val="center" w:pos="4991"/>
                    <w:tab w:val="left" w:pos="9135"/>
                  </w:tabs>
                  <w:ind w:firstLine="0"/>
                  <w:jc w:val="center"/>
                  <w:rPr>
                    <w:noProof/>
                    <w:sz w:val="24"/>
                    <w:szCs w:val="24"/>
                    <w:lang w:val="es-GT"/>
                  </w:rPr>
                </w:pPr>
                <w:r w:rsidRPr="00AD4617">
                  <w:rPr>
                    <w:noProof/>
                    <w:sz w:val="24"/>
                    <w:szCs w:val="24"/>
                  </w:rPr>
                  <w:fldChar w:fldCharType="begin"/>
                </w:r>
                <w:r w:rsidRPr="00AD4617">
                  <w:rPr>
                    <w:noProof/>
                    <w:sz w:val="24"/>
                    <w:szCs w:val="24"/>
                  </w:rPr>
                  <w:instrText>PAGE   \* MERGEFORMAT</w:instrText>
                </w:r>
                <w:r w:rsidRPr="00AD4617">
                  <w:rPr>
                    <w:noProof/>
                    <w:sz w:val="24"/>
                    <w:szCs w:val="24"/>
                  </w:rPr>
                  <w:fldChar w:fldCharType="separate"/>
                </w:r>
                <w:r w:rsidRPr="00AD4617">
                  <w:rPr>
                    <w:noProof/>
                    <w:sz w:val="24"/>
                    <w:szCs w:val="24"/>
                    <w:lang w:val="es-ES"/>
                  </w:rPr>
                  <w:t>1</w:t>
                </w:r>
                <w:r w:rsidRPr="00AD4617">
                  <w:rPr>
                    <w:noProof/>
                    <w:sz w:val="24"/>
                    <w:szCs w:val="24"/>
                  </w:rPr>
                  <w:fldChar w:fldCharType="end"/>
                </w:r>
              </w:p>
            </w:tc>
          </w:tr>
        </w:tbl>
        <w:p w14:paraId="4FB71F43" w14:textId="77777777" w:rsidR="004F6AD0" w:rsidRDefault="004F6AD0" w:rsidP="00AD4617">
          <w:pPr>
            <w:pStyle w:val="Encabezado"/>
            <w:tabs>
              <w:tab w:val="center" w:pos="2069"/>
              <w:tab w:val="left" w:pos="3994"/>
              <w:tab w:val="right" w:pos="4139"/>
              <w:tab w:val="center" w:pos="4991"/>
              <w:tab w:val="left" w:pos="9135"/>
            </w:tabs>
          </w:pPr>
        </w:p>
      </w:tc>
    </w:tr>
  </w:tbl>
  <w:p w14:paraId="44AFC14F" w14:textId="77777777" w:rsidR="004F6AD0" w:rsidRDefault="004F6A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17BE3" w14:textId="77777777" w:rsidR="006B5921" w:rsidRDefault="006B5921" w:rsidP="007A3046">
      <w:r>
        <w:separator/>
      </w:r>
    </w:p>
  </w:footnote>
  <w:footnote w:type="continuationSeparator" w:id="0">
    <w:p w14:paraId="2AB98307" w14:textId="77777777" w:rsidR="006B5921" w:rsidRDefault="006B5921" w:rsidP="007A3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000" w:type="pct"/>
      <w:tblBorders>
        <w:top w:val="single" w:sz="24" w:space="0" w:color="8496B0" w:themeColor="text2" w:themeTint="99"/>
        <w:left w:val="none" w:sz="0" w:space="0" w:color="auto"/>
        <w:bottom w:val="single" w:sz="24" w:space="0" w:color="8496B0" w:themeColor="text2" w:themeTint="99"/>
        <w:right w:val="none" w:sz="0" w:space="0" w:color="auto"/>
        <w:insideH w:val="single" w:sz="24" w:space="0" w:color="8496B0" w:themeColor="text2" w:themeTint="99"/>
        <w:insideV w:val="none" w:sz="0" w:space="0" w:color="auto"/>
      </w:tblBorders>
      <w:tblLook w:val="04A0" w:firstRow="1" w:lastRow="0" w:firstColumn="1" w:lastColumn="0" w:noHBand="0" w:noVBand="1"/>
    </w:tblPr>
    <w:tblGrid>
      <w:gridCol w:w="7371"/>
      <w:gridCol w:w="2827"/>
    </w:tblGrid>
    <w:tr w:rsidR="00672287" w14:paraId="20D6EB83" w14:textId="77777777" w:rsidTr="00041B86">
      <w:tc>
        <w:tcPr>
          <w:tcW w:w="3614" w:type="pct"/>
        </w:tcPr>
        <w:p w14:paraId="369D873A" w14:textId="6CDF31DD" w:rsidR="00672287" w:rsidRDefault="00672287" w:rsidP="00B37592">
          <w:pPr>
            <w:pStyle w:val="Encabezado"/>
            <w:ind w:firstLine="0"/>
            <w:rPr>
              <w:sz w:val="20"/>
              <w:szCs w:val="20"/>
              <w:lang w:val="es-ES_tradnl"/>
            </w:rPr>
          </w:pPr>
          <w:r w:rsidRPr="002A3015">
            <w:rPr>
              <w:sz w:val="20"/>
              <w:szCs w:val="20"/>
              <w:lang w:val="es-ES_tradnl"/>
            </w:rPr>
            <w:t xml:space="preserve">Agua, Saneamiento &amp; Ambiente, Vol. </w:t>
          </w:r>
          <w:r w:rsidR="00344070">
            <w:rPr>
              <w:sz w:val="20"/>
              <w:szCs w:val="20"/>
              <w:lang w:val="es-ES_tradnl"/>
            </w:rPr>
            <w:t>XX</w:t>
          </w:r>
          <w:r w:rsidRPr="002A3015">
            <w:rPr>
              <w:sz w:val="20"/>
              <w:szCs w:val="20"/>
              <w:lang w:val="es-ES_tradnl"/>
            </w:rPr>
            <w:t xml:space="preserve"> </w:t>
          </w:r>
          <w:proofErr w:type="spellStart"/>
          <w:r w:rsidRPr="002A3015">
            <w:rPr>
              <w:sz w:val="20"/>
              <w:szCs w:val="20"/>
              <w:lang w:val="es-ES_tradnl"/>
            </w:rPr>
            <w:t>No.</w:t>
          </w:r>
          <w:r w:rsidR="00344070">
            <w:rPr>
              <w:sz w:val="20"/>
              <w:szCs w:val="20"/>
              <w:lang w:val="es-ES_tradnl"/>
            </w:rPr>
            <w:t>X</w:t>
          </w:r>
          <w:proofErr w:type="spellEnd"/>
          <w:r w:rsidRPr="002A3015">
            <w:rPr>
              <w:sz w:val="20"/>
              <w:szCs w:val="20"/>
              <w:lang w:val="es-ES_tradnl"/>
            </w:rPr>
            <w:t xml:space="preserve"> Año 20</w:t>
          </w:r>
          <w:r w:rsidR="00344070">
            <w:rPr>
              <w:sz w:val="20"/>
              <w:szCs w:val="20"/>
              <w:lang w:val="es-ES_tradnl"/>
            </w:rPr>
            <w:t>XX</w:t>
          </w:r>
          <w:r>
            <w:rPr>
              <w:sz w:val="20"/>
              <w:szCs w:val="20"/>
              <w:lang w:val="es-ES_tradnl"/>
            </w:rPr>
            <w:t xml:space="preserve"> </w:t>
          </w:r>
        </w:p>
        <w:p w14:paraId="54599FA6" w14:textId="4B425C3E" w:rsidR="00672287" w:rsidRPr="004263AB" w:rsidRDefault="00672287" w:rsidP="00B37592">
          <w:pPr>
            <w:pStyle w:val="Encabezado"/>
            <w:ind w:firstLine="0"/>
            <w:rPr>
              <w:sz w:val="20"/>
              <w:szCs w:val="20"/>
              <w:lang w:val="es-ES_tradnl"/>
            </w:rPr>
          </w:pPr>
          <w:r>
            <w:rPr>
              <w:sz w:val="18"/>
              <w:szCs w:val="18"/>
              <w:lang w:val="es-GT"/>
            </w:rPr>
            <w:t xml:space="preserve">Artículo e1566, </w:t>
          </w:r>
          <w:r w:rsidRPr="00344070">
            <w:rPr>
              <w:sz w:val="20"/>
              <w:szCs w:val="20"/>
              <w:lang w:val="es-ES_tradnl"/>
            </w:rPr>
            <w:t>https://doi.org/10.36829/08ASA.v17i2.</w:t>
          </w:r>
          <w:r w:rsidR="00344070">
            <w:rPr>
              <w:sz w:val="20"/>
              <w:szCs w:val="20"/>
              <w:lang w:val="es-ES_tradnl"/>
            </w:rPr>
            <w:t>XXXX</w:t>
          </w:r>
        </w:p>
      </w:tc>
      <w:tc>
        <w:tcPr>
          <w:tcW w:w="1386" w:type="pct"/>
        </w:tcPr>
        <w:p w14:paraId="0D4E8C82" w14:textId="77777777" w:rsidR="00672287" w:rsidRPr="002A3015" w:rsidRDefault="00672287" w:rsidP="00B37592">
          <w:pPr>
            <w:pStyle w:val="Encabezado"/>
            <w:tabs>
              <w:tab w:val="center" w:pos="2069"/>
              <w:tab w:val="right" w:pos="4139"/>
              <w:tab w:val="left" w:pos="9135"/>
            </w:tabs>
            <w:ind w:firstLine="0"/>
            <w:jc w:val="left"/>
            <w:rPr>
              <w:sz w:val="20"/>
              <w:szCs w:val="20"/>
            </w:rPr>
          </w:pPr>
          <w:r w:rsidRPr="002A3015">
            <w:rPr>
              <w:sz w:val="20"/>
              <w:szCs w:val="20"/>
              <w:lang w:val="es-ES_tradnl"/>
            </w:rPr>
            <w:t xml:space="preserve">     ISSN </w:t>
          </w:r>
          <w:r>
            <w:rPr>
              <w:sz w:val="20"/>
              <w:szCs w:val="20"/>
              <w:lang w:val="es-ES_tradnl"/>
            </w:rPr>
            <w:t>electrónico</w:t>
          </w:r>
          <w:r w:rsidRPr="002A3015">
            <w:rPr>
              <w:sz w:val="20"/>
              <w:szCs w:val="20"/>
              <w:lang w:val="es-ES_tradnl"/>
            </w:rPr>
            <w:t xml:space="preserve"> </w:t>
          </w:r>
          <w:r w:rsidRPr="002A3015">
            <w:rPr>
              <w:sz w:val="20"/>
              <w:szCs w:val="20"/>
            </w:rPr>
            <w:t>2224-9958</w:t>
          </w:r>
        </w:p>
        <w:p w14:paraId="19710B9B" w14:textId="77777777" w:rsidR="00672287" w:rsidRPr="002A3015" w:rsidRDefault="00672287" w:rsidP="00B37592">
          <w:pPr>
            <w:pStyle w:val="Encabezado"/>
            <w:tabs>
              <w:tab w:val="center" w:pos="2069"/>
              <w:tab w:val="right" w:pos="4139"/>
              <w:tab w:val="left" w:pos="9135"/>
            </w:tabs>
            <w:ind w:firstLine="0"/>
            <w:jc w:val="left"/>
            <w:rPr>
              <w:sz w:val="20"/>
              <w:szCs w:val="20"/>
            </w:rPr>
          </w:pPr>
          <w:r w:rsidRPr="002A3015">
            <w:rPr>
              <w:sz w:val="20"/>
              <w:szCs w:val="20"/>
              <w:lang w:val="es-ES_tradnl"/>
            </w:rPr>
            <w:t xml:space="preserve">     ISSN </w:t>
          </w:r>
          <w:r>
            <w:rPr>
              <w:sz w:val="20"/>
              <w:szCs w:val="20"/>
              <w:lang w:val="es-ES_tradnl"/>
            </w:rPr>
            <w:t>impreso</w:t>
          </w:r>
          <w:r w:rsidRPr="002A3015">
            <w:rPr>
              <w:sz w:val="20"/>
              <w:szCs w:val="20"/>
              <w:lang w:val="es-ES_tradnl"/>
            </w:rPr>
            <w:t xml:space="preserve"> </w:t>
          </w:r>
          <w:r>
            <w:rPr>
              <w:sz w:val="20"/>
              <w:szCs w:val="20"/>
              <w:lang w:val="es-ES_tradnl"/>
            </w:rPr>
            <w:t xml:space="preserve">     </w:t>
          </w:r>
          <w:r w:rsidRPr="002A3015">
            <w:rPr>
              <w:sz w:val="20"/>
              <w:szCs w:val="20"/>
            </w:rPr>
            <w:t>2222-2499</w:t>
          </w:r>
        </w:p>
      </w:tc>
    </w:tr>
  </w:tbl>
  <w:p w14:paraId="7015CEE3" w14:textId="77777777" w:rsidR="00672287" w:rsidRDefault="0067228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63B2C"/>
    <w:multiLevelType w:val="hybridMultilevel"/>
    <w:tmpl w:val="B284EE20"/>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 w15:restartNumberingAfterBreak="0">
    <w:nsid w:val="152311E6"/>
    <w:multiLevelType w:val="hybridMultilevel"/>
    <w:tmpl w:val="06403738"/>
    <w:lvl w:ilvl="0" w:tplc="360830BC">
      <w:start w:val="3"/>
      <w:numFmt w:val="bullet"/>
      <w:lvlText w:val="-"/>
      <w:lvlJc w:val="left"/>
      <w:pPr>
        <w:ind w:left="720" w:hanging="360"/>
      </w:pPr>
      <w:rPr>
        <w:rFonts w:ascii="Times New Roman" w:eastAsia="Times New Roman" w:hAnsi="Times New Roman" w:cs="Times New Roman"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 w15:restartNumberingAfterBreak="0">
    <w:nsid w:val="1B4A10F0"/>
    <w:multiLevelType w:val="hybridMultilevel"/>
    <w:tmpl w:val="DDB613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A80948"/>
    <w:multiLevelType w:val="hybridMultilevel"/>
    <w:tmpl w:val="5AD2A2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1A15B0"/>
    <w:multiLevelType w:val="hybridMultilevel"/>
    <w:tmpl w:val="B3FA0730"/>
    <w:lvl w:ilvl="0" w:tplc="53F695AE">
      <w:numFmt w:val="bullet"/>
      <w:lvlText w:val=""/>
      <w:lvlJc w:val="left"/>
      <w:pPr>
        <w:ind w:left="720" w:hanging="360"/>
      </w:pPr>
      <w:rPr>
        <w:rFonts w:ascii="Symbol" w:eastAsiaTheme="minorHAnsi" w:hAnsi="Symbol" w:cstheme="minorBidi"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5" w15:restartNumberingAfterBreak="0">
    <w:nsid w:val="2CE20713"/>
    <w:multiLevelType w:val="multilevel"/>
    <w:tmpl w:val="EE2EFC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F1022E2"/>
    <w:multiLevelType w:val="hybridMultilevel"/>
    <w:tmpl w:val="C2CC935E"/>
    <w:lvl w:ilvl="0" w:tplc="31DAD4F8">
      <w:start w:val="1"/>
      <w:numFmt w:val="decimal"/>
      <w:lvlText w:val="%1)"/>
      <w:lvlJc w:val="left"/>
      <w:pPr>
        <w:ind w:left="343" w:hanging="360"/>
      </w:pPr>
      <w:rPr>
        <w:rFonts w:hint="default"/>
      </w:rPr>
    </w:lvl>
    <w:lvl w:ilvl="1" w:tplc="100A0019" w:tentative="1">
      <w:start w:val="1"/>
      <w:numFmt w:val="lowerLetter"/>
      <w:lvlText w:val="%2."/>
      <w:lvlJc w:val="left"/>
      <w:pPr>
        <w:ind w:left="1063" w:hanging="360"/>
      </w:pPr>
    </w:lvl>
    <w:lvl w:ilvl="2" w:tplc="100A001B" w:tentative="1">
      <w:start w:val="1"/>
      <w:numFmt w:val="lowerRoman"/>
      <w:lvlText w:val="%3."/>
      <w:lvlJc w:val="right"/>
      <w:pPr>
        <w:ind w:left="1783" w:hanging="180"/>
      </w:pPr>
    </w:lvl>
    <w:lvl w:ilvl="3" w:tplc="100A000F" w:tentative="1">
      <w:start w:val="1"/>
      <w:numFmt w:val="decimal"/>
      <w:lvlText w:val="%4."/>
      <w:lvlJc w:val="left"/>
      <w:pPr>
        <w:ind w:left="2503" w:hanging="360"/>
      </w:pPr>
    </w:lvl>
    <w:lvl w:ilvl="4" w:tplc="100A0019" w:tentative="1">
      <w:start w:val="1"/>
      <w:numFmt w:val="lowerLetter"/>
      <w:lvlText w:val="%5."/>
      <w:lvlJc w:val="left"/>
      <w:pPr>
        <w:ind w:left="3223" w:hanging="360"/>
      </w:pPr>
    </w:lvl>
    <w:lvl w:ilvl="5" w:tplc="100A001B" w:tentative="1">
      <w:start w:val="1"/>
      <w:numFmt w:val="lowerRoman"/>
      <w:lvlText w:val="%6."/>
      <w:lvlJc w:val="right"/>
      <w:pPr>
        <w:ind w:left="3943" w:hanging="180"/>
      </w:pPr>
    </w:lvl>
    <w:lvl w:ilvl="6" w:tplc="100A000F" w:tentative="1">
      <w:start w:val="1"/>
      <w:numFmt w:val="decimal"/>
      <w:lvlText w:val="%7."/>
      <w:lvlJc w:val="left"/>
      <w:pPr>
        <w:ind w:left="4663" w:hanging="360"/>
      </w:pPr>
    </w:lvl>
    <w:lvl w:ilvl="7" w:tplc="100A0019" w:tentative="1">
      <w:start w:val="1"/>
      <w:numFmt w:val="lowerLetter"/>
      <w:lvlText w:val="%8."/>
      <w:lvlJc w:val="left"/>
      <w:pPr>
        <w:ind w:left="5383" w:hanging="360"/>
      </w:pPr>
    </w:lvl>
    <w:lvl w:ilvl="8" w:tplc="100A001B" w:tentative="1">
      <w:start w:val="1"/>
      <w:numFmt w:val="lowerRoman"/>
      <w:lvlText w:val="%9."/>
      <w:lvlJc w:val="right"/>
      <w:pPr>
        <w:ind w:left="6103" w:hanging="180"/>
      </w:pPr>
    </w:lvl>
  </w:abstractNum>
  <w:abstractNum w:abstractNumId="7" w15:restartNumberingAfterBreak="0">
    <w:nsid w:val="30A02D88"/>
    <w:multiLevelType w:val="hybridMultilevel"/>
    <w:tmpl w:val="5ABA039C"/>
    <w:lvl w:ilvl="0" w:tplc="100A0019">
      <w:start w:val="1"/>
      <w:numFmt w:val="lowerLetter"/>
      <w:lvlText w:val="%1."/>
      <w:lvlJc w:val="left"/>
      <w:pPr>
        <w:ind w:left="306" w:hanging="360"/>
      </w:pPr>
      <w:rPr>
        <w:rFonts w:hint="default"/>
      </w:rPr>
    </w:lvl>
    <w:lvl w:ilvl="1" w:tplc="100A0019" w:tentative="1">
      <w:start w:val="1"/>
      <w:numFmt w:val="lowerLetter"/>
      <w:lvlText w:val="%2."/>
      <w:lvlJc w:val="left"/>
      <w:pPr>
        <w:ind w:left="1026" w:hanging="360"/>
      </w:pPr>
    </w:lvl>
    <w:lvl w:ilvl="2" w:tplc="100A001B" w:tentative="1">
      <w:start w:val="1"/>
      <w:numFmt w:val="lowerRoman"/>
      <w:lvlText w:val="%3."/>
      <w:lvlJc w:val="right"/>
      <w:pPr>
        <w:ind w:left="1746" w:hanging="180"/>
      </w:pPr>
    </w:lvl>
    <w:lvl w:ilvl="3" w:tplc="100A000F" w:tentative="1">
      <w:start w:val="1"/>
      <w:numFmt w:val="decimal"/>
      <w:lvlText w:val="%4."/>
      <w:lvlJc w:val="left"/>
      <w:pPr>
        <w:ind w:left="2466" w:hanging="360"/>
      </w:pPr>
    </w:lvl>
    <w:lvl w:ilvl="4" w:tplc="100A0019" w:tentative="1">
      <w:start w:val="1"/>
      <w:numFmt w:val="lowerLetter"/>
      <w:lvlText w:val="%5."/>
      <w:lvlJc w:val="left"/>
      <w:pPr>
        <w:ind w:left="3186" w:hanging="360"/>
      </w:pPr>
    </w:lvl>
    <w:lvl w:ilvl="5" w:tplc="100A001B" w:tentative="1">
      <w:start w:val="1"/>
      <w:numFmt w:val="lowerRoman"/>
      <w:lvlText w:val="%6."/>
      <w:lvlJc w:val="right"/>
      <w:pPr>
        <w:ind w:left="3906" w:hanging="180"/>
      </w:pPr>
    </w:lvl>
    <w:lvl w:ilvl="6" w:tplc="100A000F" w:tentative="1">
      <w:start w:val="1"/>
      <w:numFmt w:val="decimal"/>
      <w:lvlText w:val="%7."/>
      <w:lvlJc w:val="left"/>
      <w:pPr>
        <w:ind w:left="4626" w:hanging="360"/>
      </w:pPr>
    </w:lvl>
    <w:lvl w:ilvl="7" w:tplc="100A0019" w:tentative="1">
      <w:start w:val="1"/>
      <w:numFmt w:val="lowerLetter"/>
      <w:lvlText w:val="%8."/>
      <w:lvlJc w:val="left"/>
      <w:pPr>
        <w:ind w:left="5346" w:hanging="360"/>
      </w:pPr>
    </w:lvl>
    <w:lvl w:ilvl="8" w:tplc="100A001B" w:tentative="1">
      <w:start w:val="1"/>
      <w:numFmt w:val="lowerRoman"/>
      <w:lvlText w:val="%9."/>
      <w:lvlJc w:val="right"/>
      <w:pPr>
        <w:ind w:left="6066" w:hanging="180"/>
      </w:pPr>
    </w:lvl>
  </w:abstractNum>
  <w:abstractNum w:abstractNumId="8" w15:restartNumberingAfterBreak="0">
    <w:nsid w:val="332B23D7"/>
    <w:multiLevelType w:val="hybridMultilevel"/>
    <w:tmpl w:val="CADE3AF8"/>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15:restartNumberingAfterBreak="0">
    <w:nsid w:val="569F4779"/>
    <w:multiLevelType w:val="multilevel"/>
    <w:tmpl w:val="780495F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573A124D"/>
    <w:multiLevelType w:val="hybridMultilevel"/>
    <w:tmpl w:val="D1EA99CC"/>
    <w:lvl w:ilvl="0" w:tplc="189C8A16">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1" w15:restartNumberingAfterBreak="0">
    <w:nsid w:val="599C713B"/>
    <w:multiLevelType w:val="hybridMultilevel"/>
    <w:tmpl w:val="461E71F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5442103"/>
    <w:multiLevelType w:val="hybridMultilevel"/>
    <w:tmpl w:val="1024A870"/>
    <w:lvl w:ilvl="0" w:tplc="44D656F6">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3" w15:restartNumberingAfterBreak="0">
    <w:nsid w:val="6906636C"/>
    <w:multiLevelType w:val="hybridMultilevel"/>
    <w:tmpl w:val="2A5C97DE"/>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4" w15:restartNumberingAfterBreak="0">
    <w:nsid w:val="6B597923"/>
    <w:multiLevelType w:val="hybridMultilevel"/>
    <w:tmpl w:val="2A50B936"/>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5" w15:restartNumberingAfterBreak="0">
    <w:nsid w:val="6E760078"/>
    <w:multiLevelType w:val="multilevel"/>
    <w:tmpl w:val="EE2EFC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4E66353"/>
    <w:multiLevelType w:val="hybridMultilevel"/>
    <w:tmpl w:val="40C8C9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185CA5"/>
    <w:multiLevelType w:val="multilevel"/>
    <w:tmpl w:val="EE2EFC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C4231FD"/>
    <w:multiLevelType w:val="hybridMultilevel"/>
    <w:tmpl w:val="31561CDA"/>
    <w:lvl w:ilvl="0" w:tplc="100A0011">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9" w15:restartNumberingAfterBreak="0">
    <w:nsid w:val="7CB748B8"/>
    <w:multiLevelType w:val="hybridMultilevel"/>
    <w:tmpl w:val="F3441F36"/>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16cid:durableId="1763408818">
    <w:abstractNumId w:val="17"/>
  </w:num>
  <w:num w:numId="2" w16cid:durableId="1137142434">
    <w:abstractNumId w:val="11"/>
  </w:num>
  <w:num w:numId="3" w16cid:durableId="545142863">
    <w:abstractNumId w:val="3"/>
  </w:num>
  <w:num w:numId="4" w16cid:durableId="333070012">
    <w:abstractNumId w:val="16"/>
  </w:num>
  <w:num w:numId="5" w16cid:durableId="1215703035">
    <w:abstractNumId w:val="5"/>
  </w:num>
  <w:num w:numId="6" w16cid:durableId="1287815050">
    <w:abstractNumId w:val="15"/>
  </w:num>
  <w:num w:numId="7" w16cid:durableId="1206285346">
    <w:abstractNumId w:val="2"/>
  </w:num>
  <w:num w:numId="8" w16cid:durableId="981158621">
    <w:abstractNumId w:val="12"/>
  </w:num>
  <w:num w:numId="9" w16cid:durableId="2140225800">
    <w:abstractNumId w:val="14"/>
  </w:num>
  <w:num w:numId="10" w16cid:durableId="168637220">
    <w:abstractNumId w:val="6"/>
  </w:num>
  <w:num w:numId="11" w16cid:durableId="609354965">
    <w:abstractNumId w:val="0"/>
  </w:num>
  <w:num w:numId="12" w16cid:durableId="777483441">
    <w:abstractNumId w:val="10"/>
  </w:num>
  <w:num w:numId="13" w16cid:durableId="1493330825">
    <w:abstractNumId w:val="4"/>
  </w:num>
  <w:num w:numId="14" w16cid:durableId="793207124">
    <w:abstractNumId w:val="19"/>
  </w:num>
  <w:num w:numId="15" w16cid:durableId="215630398">
    <w:abstractNumId w:val="13"/>
  </w:num>
  <w:num w:numId="16" w16cid:durableId="2011640550">
    <w:abstractNumId w:val="8"/>
  </w:num>
  <w:num w:numId="17" w16cid:durableId="1440027958">
    <w:abstractNumId w:val="7"/>
  </w:num>
  <w:num w:numId="18" w16cid:durableId="1538159045">
    <w:abstractNumId w:val="1"/>
  </w:num>
  <w:num w:numId="19" w16cid:durableId="1482967414">
    <w:abstractNumId w:val="9"/>
  </w:num>
  <w:num w:numId="20" w16cid:durableId="16427350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D64"/>
    <w:rsid w:val="00000147"/>
    <w:rsid w:val="0000151A"/>
    <w:rsid w:val="000033DB"/>
    <w:rsid w:val="00004425"/>
    <w:rsid w:val="0000528A"/>
    <w:rsid w:val="000056A1"/>
    <w:rsid w:val="00010B1D"/>
    <w:rsid w:val="0001456E"/>
    <w:rsid w:val="00014720"/>
    <w:rsid w:val="00015198"/>
    <w:rsid w:val="00015472"/>
    <w:rsid w:val="000158C0"/>
    <w:rsid w:val="00016122"/>
    <w:rsid w:val="000164E8"/>
    <w:rsid w:val="000168D8"/>
    <w:rsid w:val="00016BCF"/>
    <w:rsid w:val="00016FF5"/>
    <w:rsid w:val="00020B01"/>
    <w:rsid w:val="00022630"/>
    <w:rsid w:val="0002484D"/>
    <w:rsid w:val="000249FF"/>
    <w:rsid w:val="000252BE"/>
    <w:rsid w:val="0002629A"/>
    <w:rsid w:val="000262EE"/>
    <w:rsid w:val="00027B08"/>
    <w:rsid w:val="00032C05"/>
    <w:rsid w:val="00032D4B"/>
    <w:rsid w:val="00033A51"/>
    <w:rsid w:val="00033FCE"/>
    <w:rsid w:val="000342DF"/>
    <w:rsid w:val="0003485D"/>
    <w:rsid w:val="000353F1"/>
    <w:rsid w:val="00036124"/>
    <w:rsid w:val="000400F9"/>
    <w:rsid w:val="0004134E"/>
    <w:rsid w:val="00041B86"/>
    <w:rsid w:val="00041F77"/>
    <w:rsid w:val="0004211C"/>
    <w:rsid w:val="0004225F"/>
    <w:rsid w:val="00043D5C"/>
    <w:rsid w:val="00044721"/>
    <w:rsid w:val="000447CA"/>
    <w:rsid w:val="00044D83"/>
    <w:rsid w:val="00046104"/>
    <w:rsid w:val="00046DC5"/>
    <w:rsid w:val="00047EA5"/>
    <w:rsid w:val="00047FAC"/>
    <w:rsid w:val="00050EFE"/>
    <w:rsid w:val="00051B42"/>
    <w:rsid w:val="00052E64"/>
    <w:rsid w:val="000530DA"/>
    <w:rsid w:val="00053AD3"/>
    <w:rsid w:val="00057A46"/>
    <w:rsid w:val="00062187"/>
    <w:rsid w:val="00062236"/>
    <w:rsid w:val="000633CD"/>
    <w:rsid w:val="0006428C"/>
    <w:rsid w:val="0006512B"/>
    <w:rsid w:val="000654E7"/>
    <w:rsid w:val="0006588F"/>
    <w:rsid w:val="00065B1A"/>
    <w:rsid w:val="000667E7"/>
    <w:rsid w:val="000674F9"/>
    <w:rsid w:val="00067B9A"/>
    <w:rsid w:val="00070098"/>
    <w:rsid w:val="00070DBF"/>
    <w:rsid w:val="00071F68"/>
    <w:rsid w:val="00074D61"/>
    <w:rsid w:val="000753C4"/>
    <w:rsid w:val="00077370"/>
    <w:rsid w:val="00084C76"/>
    <w:rsid w:val="00084DAB"/>
    <w:rsid w:val="00084FA4"/>
    <w:rsid w:val="0008591A"/>
    <w:rsid w:val="00085CD3"/>
    <w:rsid w:val="00090038"/>
    <w:rsid w:val="000902BD"/>
    <w:rsid w:val="00090B0E"/>
    <w:rsid w:val="00090ECC"/>
    <w:rsid w:val="00091243"/>
    <w:rsid w:val="00091E2B"/>
    <w:rsid w:val="00092529"/>
    <w:rsid w:val="00093029"/>
    <w:rsid w:val="0009438E"/>
    <w:rsid w:val="000952A7"/>
    <w:rsid w:val="000965D1"/>
    <w:rsid w:val="000A027D"/>
    <w:rsid w:val="000A0FB0"/>
    <w:rsid w:val="000A255F"/>
    <w:rsid w:val="000A2C45"/>
    <w:rsid w:val="000A3151"/>
    <w:rsid w:val="000A473F"/>
    <w:rsid w:val="000A686F"/>
    <w:rsid w:val="000A69C5"/>
    <w:rsid w:val="000A6D83"/>
    <w:rsid w:val="000A6E0D"/>
    <w:rsid w:val="000A72EB"/>
    <w:rsid w:val="000A7A6B"/>
    <w:rsid w:val="000A7D40"/>
    <w:rsid w:val="000B0E9F"/>
    <w:rsid w:val="000B1D1C"/>
    <w:rsid w:val="000B27C8"/>
    <w:rsid w:val="000B285B"/>
    <w:rsid w:val="000B3412"/>
    <w:rsid w:val="000B3E48"/>
    <w:rsid w:val="000B4146"/>
    <w:rsid w:val="000B45E6"/>
    <w:rsid w:val="000B5483"/>
    <w:rsid w:val="000C02ED"/>
    <w:rsid w:val="000C2CE9"/>
    <w:rsid w:val="000C378F"/>
    <w:rsid w:val="000C500C"/>
    <w:rsid w:val="000C58C4"/>
    <w:rsid w:val="000C6897"/>
    <w:rsid w:val="000D1B07"/>
    <w:rsid w:val="000D232B"/>
    <w:rsid w:val="000D255B"/>
    <w:rsid w:val="000D32E2"/>
    <w:rsid w:val="000D3556"/>
    <w:rsid w:val="000D38E3"/>
    <w:rsid w:val="000D3A8F"/>
    <w:rsid w:val="000D3CDD"/>
    <w:rsid w:val="000D523F"/>
    <w:rsid w:val="000D5CDF"/>
    <w:rsid w:val="000D6F10"/>
    <w:rsid w:val="000E2056"/>
    <w:rsid w:val="000E295E"/>
    <w:rsid w:val="000E3183"/>
    <w:rsid w:val="000E3868"/>
    <w:rsid w:val="000E3D52"/>
    <w:rsid w:val="000E4775"/>
    <w:rsid w:val="000E58FA"/>
    <w:rsid w:val="000E5BB0"/>
    <w:rsid w:val="000E616D"/>
    <w:rsid w:val="000E763F"/>
    <w:rsid w:val="000F1577"/>
    <w:rsid w:val="000F212E"/>
    <w:rsid w:val="000F33A4"/>
    <w:rsid w:val="000F3E70"/>
    <w:rsid w:val="000F5329"/>
    <w:rsid w:val="000F5C2F"/>
    <w:rsid w:val="000F78D1"/>
    <w:rsid w:val="00101E05"/>
    <w:rsid w:val="0010445F"/>
    <w:rsid w:val="0010505B"/>
    <w:rsid w:val="00105365"/>
    <w:rsid w:val="0010687E"/>
    <w:rsid w:val="001070F0"/>
    <w:rsid w:val="00107E3E"/>
    <w:rsid w:val="00111C7A"/>
    <w:rsid w:val="00113267"/>
    <w:rsid w:val="00114925"/>
    <w:rsid w:val="00116483"/>
    <w:rsid w:val="001201EB"/>
    <w:rsid w:val="001215C1"/>
    <w:rsid w:val="00121BBF"/>
    <w:rsid w:val="00121C04"/>
    <w:rsid w:val="001257B6"/>
    <w:rsid w:val="0012595B"/>
    <w:rsid w:val="001261EF"/>
    <w:rsid w:val="00126780"/>
    <w:rsid w:val="00127129"/>
    <w:rsid w:val="0013034C"/>
    <w:rsid w:val="00131668"/>
    <w:rsid w:val="00133033"/>
    <w:rsid w:val="001332BC"/>
    <w:rsid w:val="001337A0"/>
    <w:rsid w:val="00134A5B"/>
    <w:rsid w:val="0013613F"/>
    <w:rsid w:val="00137219"/>
    <w:rsid w:val="001407C5"/>
    <w:rsid w:val="00140B66"/>
    <w:rsid w:val="00141244"/>
    <w:rsid w:val="00141C6A"/>
    <w:rsid w:val="00144FE0"/>
    <w:rsid w:val="001456B0"/>
    <w:rsid w:val="00145A63"/>
    <w:rsid w:val="00146437"/>
    <w:rsid w:val="0014644E"/>
    <w:rsid w:val="00146593"/>
    <w:rsid w:val="001466F9"/>
    <w:rsid w:val="00146DD6"/>
    <w:rsid w:val="001473C2"/>
    <w:rsid w:val="00150CAF"/>
    <w:rsid w:val="001513FA"/>
    <w:rsid w:val="00152D1F"/>
    <w:rsid w:val="00152D7C"/>
    <w:rsid w:val="001533E7"/>
    <w:rsid w:val="0015454E"/>
    <w:rsid w:val="00157C02"/>
    <w:rsid w:val="0016016F"/>
    <w:rsid w:val="0016106D"/>
    <w:rsid w:val="001631E8"/>
    <w:rsid w:val="0016486F"/>
    <w:rsid w:val="00164F05"/>
    <w:rsid w:val="00165053"/>
    <w:rsid w:val="001650C9"/>
    <w:rsid w:val="0016524C"/>
    <w:rsid w:val="001704F2"/>
    <w:rsid w:val="00170743"/>
    <w:rsid w:val="001710CC"/>
    <w:rsid w:val="00172839"/>
    <w:rsid w:val="00172945"/>
    <w:rsid w:val="00176B93"/>
    <w:rsid w:val="00177E3C"/>
    <w:rsid w:val="00180CD0"/>
    <w:rsid w:val="00181E96"/>
    <w:rsid w:val="001828D0"/>
    <w:rsid w:val="00184100"/>
    <w:rsid w:val="0018561A"/>
    <w:rsid w:val="001861E5"/>
    <w:rsid w:val="00186E1E"/>
    <w:rsid w:val="00186FFE"/>
    <w:rsid w:val="0018793D"/>
    <w:rsid w:val="00190258"/>
    <w:rsid w:val="00193BAA"/>
    <w:rsid w:val="0019619B"/>
    <w:rsid w:val="0019625D"/>
    <w:rsid w:val="00197369"/>
    <w:rsid w:val="00197DBC"/>
    <w:rsid w:val="001A0793"/>
    <w:rsid w:val="001A4401"/>
    <w:rsid w:val="001A4470"/>
    <w:rsid w:val="001A6954"/>
    <w:rsid w:val="001B0E1E"/>
    <w:rsid w:val="001B1738"/>
    <w:rsid w:val="001B1BCD"/>
    <w:rsid w:val="001B1C7F"/>
    <w:rsid w:val="001B2350"/>
    <w:rsid w:val="001B31B7"/>
    <w:rsid w:val="001B363B"/>
    <w:rsid w:val="001B3C71"/>
    <w:rsid w:val="001B3F35"/>
    <w:rsid w:val="001B4311"/>
    <w:rsid w:val="001B52A3"/>
    <w:rsid w:val="001B5401"/>
    <w:rsid w:val="001B705F"/>
    <w:rsid w:val="001B7317"/>
    <w:rsid w:val="001B77CF"/>
    <w:rsid w:val="001B7B6A"/>
    <w:rsid w:val="001B7D2F"/>
    <w:rsid w:val="001B7F2A"/>
    <w:rsid w:val="001C1FA8"/>
    <w:rsid w:val="001C2236"/>
    <w:rsid w:val="001C22A2"/>
    <w:rsid w:val="001C2B2D"/>
    <w:rsid w:val="001C2ED6"/>
    <w:rsid w:val="001C3984"/>
    <w:rsid w:val="001C3FC2"/>
    <w:rsid w:val="001C4DC3"/>
    <w:rsid w:val="001C675D"/>
    <w:rsid w:val="001C6FB2"/>
    <w:rsid w:val="001D012F"/>
    <w:rsid w:val="001D04CE"/>
    <w:rsid w:val="001D307E"/>
    <w:rsid w:val="001D33FB"/>
    <w:rsid w:val="001D3825"/>
    <w:rsid w:val="001D4D97"/>
    <w:rsid w:val="001D5853"/>
    <w:rsid w:val="001D72B9"/>
    <w:rsid w:val="001D754C"/>
    <w:rsid w:val="001D7D5D"/>
    <w:rsid w:val="001E2A83"/>
    <w:rsid w:val="001E313E"/>
    <w:rsid w:val="001E339C"/>
    <w:rsid w:val="001E359F"/>
    <w:rsid w:val="001E380E"/>
    <w:rsid w:val="001E504D"/>
    <w:rsid w:val="001E634C"/>
    <w:rsid w:val="001E77A6"/>
    <w:rsid w:val="001F278D"/>
    <w:rsid w:val="001F480A"/>
    <w:rsid w:val="001F4F89"/>
    <w:rsid w:val="001F59EC"/>
    <w:rsid w:val="001F6916"/>
    <w:rsid w:val="001F7338"/>
    <w:rsid w:val="001F76FB"/>
    <w:rsid w:val="0020339A"/>
    <w:rsid w:val="00204ACE"/>
    <w:rsid w:val="00204B42"/>
    <w:rsid w:val="00204FBF"/>
    <w:rsid w:val="002105D3"/>
    <w:rsid w:val="00211DCA"/>
    <w:rsid w:val="002123DD"/>
    <w:rsid w:val="00213124"/>
    <w:rsid w:val="00215F91"/>
    <w:rsid w:val="00217567"/>
    <w:rsid w:val="00217DE7"/>
    <w:rsid w:val="00222EA9"/>
    <w:rsid w:val="00223567"/>
    <w:rsid w:val="00223B50"/>
    <w:rsid w:val="00224B43"/>
    <w:rsid w:val="0022664F"/>
    <w:rsid w:val="00227893"/>
    <w:rsid w:val="002303C4"/>
    <w:rsid w:val="0023199D"/>
    <w:rsid w:val="00232288"/>
    <w:rsid w:val="00233DFE"/>
    <w:rsid w:val="002343A2"/>
    <w:rsid w:val="0023489D"/>
    <w:rsid w:val="002349B4"/>
    <w:rsid w:val="00234E83"/>
    <w:rsid w:val="00234FF2"/>
    <w:rsid w:val="0023521B"/>
    <w:rsid w:val="00235AC2"/>
    <w:rsid w:val="0023660A"/>
    <w:rsid w:val="002403EE"/>
    <w:rsid w:val="0024085B"/>
    <w:rsid w:val="00240B10"/>
    <w:rsid w:val="0024137D"/>
    <w:rsid w:val="00243537"/>
    <w:rsid w:val="002438AF"/>
    <w:rsid w:val="002446AF"/>
    <w:rsid w:val="00245473"/>
    <w:rsid w:val="002463E3"/>
    <w:rsid w:val="00247D55"/>
    <w:rsid w:val="00250C6C"/>
    <w:rsid w:val="00250E77"/>
    <w:rsid w:val="00251F2A"/>
    <w:rsid w:val="002523EE"/>
    <w:rsid w:val="002536D5"/>
    <w:rsid w:val="00254256"/>
    <w:rsid w:val="00254312"/>
    <w:rsid w:val="00254933"/>
    <w:rsid w:val="0025503F"/>
    <w:rsid w:val="00257AF6"/>
    <w:rsid w:val="002605B8"/>
    <w:rsid w:val="002606DA"/>
    <w:rsid w:val="002619C2"/>
    <w:rsid w:val="002635C8"/>
    <w:rsid w:val="00263747"/>
    <w:rsid w:val="00264E3E"/>
    <w:rsid w:val="00265D0B"/>
    <w:rsid w:val="0026623B"/>
    <w:rsid w:val="0026670C"/>
    <w:rsid w:val="00267699"/>
    <w:rsid w:val="00267D20"/>
    <w:rsid w:val="002708AB"/>
    <w:rsid w:val="00270DEC"/>
    <w:rsid w:val="00271FB6"/>
    <w:rsid w:val="0027254B"/>
    <w:rsid w:val="002752FB"/>
    <w:rsid w:val="002758D9"/>
    <w:rsid w:val="00276E6D"/>
    <w:rsid w:val="00277D24"/>
    <w:rsid w:val="00280255"/>
    <w:rsid w:val="002827D4"/>
    <w:rsid w:val="00282FB9"/>
    <w:rsid w:val="0028327B"/>
    <w:rsid w:val="00283CD0"/>
    <w:rsid w:val="00284779"/>
    <w:rsid w:val="0028505C"/>
    <w:rsid w:val="0028529D"/>
    <w:rsid w:val="0028588C"/>
    <w:rsid w:val="00285891"/>
    <w:rsid w:val="00285ADA"/>
    <w:rsid w:val="00287DE6"/>
    <w:rsid w:val="00292268"/>
    <w:rsid w:val="00294D61"/>
    <w:rsid w:val="00296425"/>
    <w:rsid w:val="00296FBB"/>
    <w:rsid w:val="0029702F"/>
    <w:rsid w:val="002A1AE2"/>
    <w:rsid w:val="002A3015"/>
    <w:rsid w:val="002A3C0F"/>
    <w:rsid w:val="002A4C09"/>
    <w:rsid w:val="002A5071"/>
    <w:rsid w:val="002A52B2"/>
    <w:rsid w:val="002A5309"/>
    <w:rsid w:val="002A5383"/>
    <w:rsid w:val="002A5722"/>
    <w:rsid w:val="002A6E84"/>
    <w:rsid w:val="002A782A"/>
    <w:rsid w:val="002B1059"/>
    <w:rsid w:val="002B10C8"/>
    <w:rsid w:val="002B1510"/>
    <w:rsid w:val="002B1B1E"/>
    <w:rsid w:val="002B20A3"/>
    <w:rsid w:val="002B2486"/>
    <w:rsid w:val="002B3FD3"/>
    <w:rsid w:val="002B4619"/>
    <w:rsid w:val="002B5A4D"/>
    <w:rsid w:val="002B7B0F"/>
    <w:rsid w:val="002C045F"/>
    <w:rsid w:val="002C34A1"/>
    <w:rsid w:val="002C3B4A"/>
    <w:rsid w:val="002C3B55"/>
    <w:rsid w:val="002C475C"/>
    <w:rsid w:val="002D0521"/>
    <w:rsid w:val="002D2AB1"/>
    <w:rsid w:val="002D4BA2"/>
    <w:rsid w:val="002D7077"/>
    <w:rsid w:val="002D73EC"/>
    <w:rsid w:val="002E0125"/>
    <w:rsid w:val="002E1A20"/>
    <w:rsid w:val="002E2A98"/>
    <w:rsid w:val="002E3133"/>
    <w:rsid w:val="002E3E20"/>
    <w:rsid w:val="002E4060"/>
    <w:rsid w:val="002E4B63"/>
    <w:rsid w:val="002E4BA0"/>
    <w:rsid w:val="002E5668"/>
    <w:rsid w:val="002E6761"/>
    <w:rsid w:val="002E778E"/>
    <w:rsid w:val="002E7D7B"/>
    <w:rsid w:val="002F0858"/>
    <w:rsid w:val="002F3121"/>
    <w:rsid w:val="002F3605"/>
    <w:rsid w:val="002F529D"/>
    <w:rsid w:val="003013D4"/>
    <w:rsid w:val="00302CB5"/>
    <w:rsid w:val="003039BF"/>
    <w:rsid w:val="00303D19"/>
    <w:rsid w:val="00305C5A"/>
    <w:rsid w:val="003068D9"/>
    <w:rsid w:val="003079BD"/>
    <w:rsid w:val="00307E11"/>
    <w:rsid w:val="00310290"/>
    <w:rsid w:val="00310443"/>
    <w:rsid w:val="00310FA3"/>
    <w:rsid w:val="00311AE8"/>
    <w:rsid w:val="00311D14"/>
    <w:rsid w:val="00311DEE"/>
    <w:rsid w:val="003121D6"/>
    <w:rsid w:val="003122E2"/>
    <w:rsid w:val="003139BC"/>
    <w:rsid w:val="00317D2C"/>
    <w:rsid w:val="00320B38"/>
    <w:rsid w:val="003212AA"/>
    <w:rsid w:val="00322390"/>
    <w:rsid w:val="0032240C"/>
    <w:rsid w:val="00322929"/>
    <w:rsid w:val="003233AD"/>
    <w:rsid w:val="00323655"/>
    <w:rsid w:val="00323DF6"/>
    <w:rsid w:val="003242A3"/>
    <w:rsid w:val="0032669C"/>
    <w:rsid w:val="003271C3"/>
    <w:rsid w:val="00327615"/>
    <w:rsid w:val="0032772D"/>
    <w:rsid w:val="003322C8"/>
    <w:rsid w:val="00332C54"/>
    <w:rsid w:val="00332E3A"/>
    <w:rsid w:val="00335136"/>
    <w:rsid w:val="00341978"/>
    <w:rsid w:val="003420E1"/>
    <w:rsid w:val="00343048"/>
    <w:rsid w:val="00344070"/>
    <w:rsid w:val="003459FA"/>
    <w:rsid w:val="00346124"/>
    <w:rsid w:val="00350115"/>
    <w:rsid w:val="003540FF"/>
    <w:rsid w:val="00354F3A"/>
    <w:rsid w:val="00355493"/>
    <w:rsid w:val="003569DC"/>
    <w:rsid w:val="0036327F"/>
    <w:rsid w:val="00363BA8"/>
    <w:rsid w:val="00363F72"/>
    <w:rsid w:val="0036634E"/>
    <w:rsid w:val="00371B14"/>
    <w:rsid w:val="003726A3"/>
    <w:rsid w:val="00374296"/>
    <w:rsid w:val="0037433C"/>
    <w:rsid w:val="0037435D"/>
    <w:rsid w:val="003743FE"/>
    <w:rsid w:val="00374F1A"/>
    <w:rsid w:val="003751D9"/>
    <w:rsid w:val="00376A56"/>
    <w:rsid w:val="0037743C"/>
    <w:rsid w:val="00377611"/>
    <w:rsid w:val="0038155F"/>
    <w:rsid w:val="00382069"/>
    <w:rsid w:val="0038299F"/>
    <w:rsid w:val="00384042"/>
    <w:rsid w:val="00384043"/>
    <w:rsid w:val="003915C7"/>
    <w:rsid w:val="00391676"/>
    <w:rsid w:val="00392989"/>
    <w:rsid w:val="00392D74"/>
    <w:rsid w:val="003962BB"/>
    <w:rsid w:val="003969C7"/>
    <w:rsid w:val="00397CBC"/>
    <w:rsid w:val="003A1CEE"/>
    <w:rsid w:val="003A1D5C"/>
    <w:rsid w:val="003A5C67"/>
    <w:rsid w:val="003A6A65"/>
    <w:rsid w:val="003A7FF7"/>
    <w:rsid w:val="003B09CD"/>
    <w:rsid w:val="003B4105"/>
    <w:rsid w:val="003B4F7E"/>
    <w:rsid w:val="003B54F7"/>
    <w:rsid w:val="003B6612"/>
    <w:rsid w:val="003B6652"/>
    <w:rsid w:val="003B696F"/>
    <w:rsid w:val="003C01AA"/>
    <w:rsid w:val="003C0521"/>
    <w:rsid w:val="003C0635"/>
    <w:rsid w:val="003C0725"/>
    <w:rsid w:val="003C0915"/>
    <w:rsid w:val="003C101C"/>
    <w:rsid w:val="003C1E90"/>
    <w:rsid w:val="003C250E"/>
    <w:rsid w:val="003C27ED"/>
    <w:rsid w:val="003C2BA8"/>
    <w:rsid w:val="003C2DD1"/>
    <w:rsid w:val="003C39A1"/>
    <w:rsid w:val="003C3B0E"/>
    <w:rsid w:val="003C3C52"/>
    <w:rsid w:val="003C4A3F"/>
    <w:rsid w:val="003C5CCF"/>
    <w:rsid w:val="003C6132"/>
    <w:rsid w:val="003C6349"/>
    <w:rsid w:val="003D0058"/>
    <w:rsid w:val="003D0CC2"/>
    <w:rsid w:val="003D0D59"/>
    <w:rsid w:val="003D38D1"/>
    <w:rsid w:val="003D525A"/>
    <w:rsid w:val="003D5750"/>
    <w:rsid w:val="003D6479"/>
    <w:rsid w:val="003E04A0"/>
    <w:rsid w:val="003E3884"/>
    <w:rsid w:val="003E3AED"/>
    <w:rsid w:val="003E4746"/>
    <w:rsid w:val="003E50ED"/>
    <w:rsid w:val="003E66DD"/>
    <w:rsid w:val="003F02C4"/>
    <w:rsid w:val="003F1109"/>
    <w:rsid w:val="003F21D7"/>
    <w:rsid w:val="003F277C"/>
    <w:rsid w:val="003F2916"/>
    <w:rsid w:val="003F2FCC"/>
    <w:rsid w:val="003F594E"/>
    <w:rsid w:val="003F630E"/>
    <w:rsid w:val="00400072"/>
    <w:rsid w:val="00400785"/>
    <w:rsid w:val="0040137B"/>
    <w:rsid w:val="00401760"/>
    <w:rsid w:val="00401784"/>
    <w:rsid w:val="0040190E"/>
    <w:rsid w:val="004026E3"/>
    <w:rsid w:val="004033A0"/>
    <w:rsid w:val="00405671"/>
    <w:rsid w:val="004061A8"/>
    <w:rsid w:val="00407038"/>
    <w:rsid w:val="004070CF"/>
    <w:rsid w:val="004075CF"/>
    <w:rsid w:val="00407DB7"/>
    <w:rsid w:val="00412450"/>
    <w:rsid w:val="00412E1A"/>
    <w:rsid w:val="0041454F"/>
    <w:rsid w:val="0041511F"/>
    <w:rsid w:val="00416457"/>
    <w:rsid w:val="004168B9"/>
    <w:rsid w:val="00417E37"/>
    <w:rsid w:val="0042062A"/>
    <w:rsid w:val="00420ECF"/>
    <w:rsid w:val="00422683"/>
    <w:rsid w:val="00422DE9"/>
    <w:rsid w:val="004231D5"/>
    <w:rsid w:val="00424071"/>
    <w:rsid w:val="004243E7"/>
    <w:rsid w:val="004263AB"/>
    <w:rsid w:val="00431A9E"/>
    <w:rsid w:val="0043206A"/>
    <w:rsid w:val="0043255D"/>
    <w:rsid w:val="00432F20"/>
    <w:rsid w:val="0043424E"/>
    <w:rsid w:val="00436A94"/>
    <w:rsid w:val="0043734B"/>
    <w:rsid w:val="00440B88"/>
    <w:rsid w:val="00440C6D"/>
    <w:rsid w:val="00442E09"/>
    <w:rsid w:val="00443B26"/>
    <w:rsid w:val="00443C49"/>
    <w:rsid w:val="0044477E"/>
    <w:rsid w:val="00444B38"/>
    <w:rsid w:val="0044650F"/>
    <w:rsid w:val="004542C7"/>
    <w:rsid w:val="00456765"/>
    <w:rsid w:val="00456E19"/>
    <w:rsid w:val="00460774"/>
    <w:rsid w:val="00460996"/>
    <w:rsid w:val="004609F5"/>
    <w:rsid w:val="00461B56"/>
    <w:rsid w:val="004622B2"/>
    <w:rsid w:val="0046238D"/>
    <w:rsid w:val="004637B0"/>
    <w:rsid w:val="00463944"/>
    <w:rsid w:val="00463E64"/>
    <w:rsid w:val="00466453"/>
    <w:rsid w:val="00466AD7"/>
    <w:rsid w:val="00467241"/>
    <w:rsid w:val="00467A29"/>
    <w:rsid w:val="004705D2"/>
    <w:rsid w:val="004706A5"/>
    <w:rsid w:val="0047166F"/>
    <w:rsid w:val="00472576"/>
    <w:rsid w:val="004729E0"/>
    <w:rsid w:val="00472E31"/>
    <w:rsid w:val="00474404"/>
    <w:rsid w:val="004748A8"/>
    <w:rsid w:val="004753B4"/>
    <w:rsid w:val="00475DEA"/>
    <w:rsid w:val="0048041E"/>
    <w:rsid w:val="00481611"/>
    <w:rsid w:val="00482108"/>
    <w:rsid w:val="00483D86"/>
    <w:rsid w:val="00484320"/>
    <w:rsid w:val="004853E2"/>
    <w:rsid w:val="00486C04"/>
    <w:rsid w:val="00492A3D"/>
    <w:rsid w:val="00492F62"/>
    <w:rsid w:val="00495B28"/>
    <w:rsid w:val="004960C5"/>
    <w:rsid w:val="004A1600"/>
    <w:rsid w:val="004A1D4B"/>
    <w:rsid w:val="004A1E20"/>
    <w:rsid w:val="004A3568"/>
    <w:rsid w:val="004A3E75"/>
    <w:rsid w:val="004A4066"/>
    <w:rsid w:val="004A4849"/>
    <w:rsid w:val="004A4AFF"/>
    <w:rsid w:val="004A591D"/>
    <w:rsid w:val="004A5CBB"/>
    <w:rsid w:val="004A5D35"/>
    <w:rsid w:val="004A6C73"/>
    <w:rsid w:val="004A70A3"/>
    <w:rsid w:val="004A7FEB"/>
    <w:rsid w:val="004B26E9"/>
    <w:rsid w:val="004B357D"/>
    <w:rsid w:val="004B6D32"/>
    <w:rsid w:val="004B7C86"/>
    <w:rsid w:val="004B7DEA"/>
    <w:rsid w:val="004C031C"/>
    <w:rsid w:val="004C08B5"/>
    <w:rsid w:val="004C2AD3"/>
    <w:rsid w:val="004C2D14"/>
    <w:rsid w:val="004C50AB"/>
    <w:rsid w:val="004C7B56"/>
    <w:rsid w:val="004D0EF1"/>
    <w:rsid w:val="004D246A"/>
    <w:rsid w:val="004D268E"/>
    <w:rsid w:val="004D2BB7"/>
    <w:rsid w:val="004D2CE4"/>
    <w:rsid w:val="004D4BFB"/>
    <w:rsid w:val="004D560B"/>
    <w:rsid w:val="004E1F23"/>
    <w:rsid w:val="004E243E"/>
    <w:rsid w:val="004E3B31"/>
    <w:rsid w:val="004E4632"/>
    <w:rsid w:val="004E487C"/>
    <w:rsid w:val="004E4ADC"/>
    <w:rsid w:val="004E5791"/>
    <w:rsid w:val="004E5B1C"/>
    <w:rsid w:val="004E5CCF"/>
    <w:rsid w:val="004F01AA"/>
    <w:rsid w:val="004F1113"/>
    <w:rsid w:val="004F16EB"/>
    <w:rsid w:val="004F277B"/>
    <w:rsid w:val="004F2972"/>
    <w:rsid w:val="004F29DF"/>
    <w:rsid w:val="004F31A0"/>
    <w:rsid w:val="004F4B33"/>
    <w:rsid w:val="004F4E38"/>
    <w:rsid w:val="004F6453"/>
    <w:rsid w:val="004F661E"/>
    <w:rsid w:val="004F6AD0"/>
    <w:rsid w:val="00500205"/>
    <w:rsid w:val="00500CB4"/>
    <w:rsid w:val="005016CF"/>
    <w:rsid w:val="00501832"/>
    <w:rsid w:val="00502771"/>
    <w:rsid w:val="0050294D"/>
    <w:rsid w:val="00502F5B"/>
    <w:rsid w:val="0050556F"/>
    <w:rsid w:val="0050796C"/>
    <w:rsid w:val="005112CF"/>
    <w:rsid w:val="00511ABF"/>
    <w:rsid w:val="00512BDA"/>
    <w:rsid w:val="00513E6A"/>
    <w:rsid w:val="00515D60"/>
    <w:rsid w:val="0051723B"/>
    <w:rsid w:val="005178BD"/>
    <w:rsid w:val="0052028B"/>
    <w:rsid w:val="00523714"/>
    <w:rsid w:val="00523948"/>
    <w:rsid w:val="005244CF"/>
    <w:rsid w:val="005301AD"/>
    <w:rsid w:val="005304D8"/>
    <w:rsid w:val="00530CB8"/>
    <w:rsid w:val="00530DC0"/>
    <w:rsid w:val="00531185"/>
    <w:rsid w:val="0053205A"/>
    <w:rsid w:val="00532D4F"/>
    <w:rsid w:val="00532F52"/>
    <w:rsid w:val="00534B30"/>
    <w:rsid w:val="00534F6A"/>
    <w:rsid w:val="005359DE"/>
    <w:rsid w:val="00535DC3"/>
    <w:rsid w:val="0053629C"/>
    <w:rsid w:val="00536A7A"/>
    <w:rsid w:val="00536E0F"/>
    <w:rsid w:val="0053796A"/>
    <w:rsid w:val="005401C2"/>
    <w:rsid w:val="00540899"/>
    <w:rsid w:val="00545272"/>
    <w:rsid w:val="005452C9"/>
    <w:rsid w:val="005456A7"/>
    <w:rsid w:val="00546585"/>
    <w:rsid w:val="00546A87"/>
    <w:rsid w:val="00546BAD"/>
    <w:rsid w:val="00546C32"/>
    <w:rsid w:val="00550016"/>
    <w:rsid w:val="0055160A"/>
    <w:rsid w:val="005529A2"/>
    <w:rsid w:val="00553AE1"/>
    <w:rsid w:val="005611F7"/>
    <w:rsid w:val="00561FD3"/>
    <w:rsid w:val="00562373"/>
    <w:rsid w:val="00563D1C"/>
    <w:rsid w:val="00565A72"/>
    <w:rsid w:val="0056717E"/>
    <w:rsid w:val="00567A39"/>
    <w:rsid w:val="00567A5A"/>
    <w:rsid w:val="00567B79"/>
    <w:rsid w:val="005706B4"/>
    <w:rsid w:val="0057135B"/>
    <w:rsid w:val="005727A6"/>
    <w:rsid w:val="00573700"/>
    <w:rsid w:val="005743F9"/>
    <w:rsid w:val="005759C1"/>
    <w:rsid w:val="00575E09"/>
    <w:rsid w:val="00575EA2"/>
    <w:rsid w:val="005763E8"/>
    <w:rsid w:val="005764F2"/>
    <w:rsid w:val="00576C84"/>
    <w:rsid w:val="00577E63"/>
    <w:rsid w:val="00577F82"/>
    <w:rsid w:val="0058214E"/>
    <w:rsid w:val="005831AD"/>
    <w:rsid w:val="00583423"/>
    <w:rsid w:val="00584D2F"/>
    <w:rsid w:val="00586A19"/>
    <w:rsid w:val="0058721F"/>
    <w:rsid w:val="00587D4E"/>
    <w:rsid w:val="005902BC"/>
    <w:rsid w:val="00590BE9"/>
    <w:rsid w:val="00590E86"/>
    <w:rsid w:val="00591726"/>
    <w:rsid w:val="00592A45"/>
    <w:rsid w:val="005937D6"/>
    <w:rsid w:val="00594447"/>
    <w:rsid w:val="005945E2"/>
    <w:rsid w:val="0059577A"/>
    <w:rsid w:val="00595FF4"/>
    <w:rsid w:val="005A260E"/>
    <w:rsid w:val="005A3983"/>
    <w:rsid w:val="005A3F9F"/>
    <w:rsid w:val="005A4848"/>
    <w:rsid w:val="005A53FF"/>
    <w:rsid w:val="005A74E6"/>
    <w:rsid w:val="005A77A8"/>
    <w:rsid w:val="005B0421"/>
    <w:rsid w:val="005B1F28"/>
    <w:rsid w:val="005B2C24"/>
    <w:rsid w:val="005B2E16"/>
    <w:rsid w:val="005B2E45"/>
    <w:rsid w:val="005B30AE"/>
    <w:rsid w:val="005B36D5"/>
    <w:rsid w:val="005B3D91"/>
    <w:rsid w:val="005B4BCF"/>
    <w:rsid w:val="005B60CC"/>
    <w:rsid w:val="005B6E06"/>
    <w:rsid w:val="005B730E"/>
    <w:rsid w:val="005B754E"/>
    <w:rsid w:val="005B78A8"/>
    <w:rsid w:val="005B7C00"/>
    <w:rsid w:val="005B7CBF"/>
    <w:rsid w:val="005C3F3C"/>
    <w:rsid w:val="005C5288"/>
    <w:rsid w:val="005C56B7"/>
    <w:rsid w:val="005C69CB"/>
    <w:rsid w:val="005D0B74"/>
    <w:rsid w:val="005D38F6"/>
    <w:rsid w:val="005D44AA"/>
    <w:rsid w:val="005D5AC0"/>
    <w:rsid w:val="005D6947"/>
    <w:rsid w:val="005D7078"/>
    <w:rsid w:val="005D7190"/>
    <w:rsid w:val="005D79EB"/>
    <w:rsid w:val="005E0905"/>
    <w:rsid w:val="005E0D8D"/>
    <w:rsid w:val="005E3531"/>
    <w:rsid w:val="005E5651"/>
    <w:rsid w:val="005E639A"/>
    <w:rsid w:val="005E69FF"/>
    <w:rsid w:val="005E6CE5"/>
    <w:rsid w:val="005E72B6"/>
    <w:rsid w:val="005F133F"/>
    <w:rsid w:val="005F4577"/>
    <w:rsid w:val="005F50C6"/>
    <w:rsid w:val="005F527A"/>
    <w:rsid w:val="005F771D"/>
    <w:rsid w:val="00600552"/>
    <w:rsid w:val="00600A41"/>
    <w:rsid w:val="00601383"/>
    <w:rsid w:val="00603661"/>
    <w:rsid w:val="00603C7A"/>
    <w:rsid w:val="00604552"/>
    <w:rsid w:val="00604F12"/>
    <w:rsid w:val="006053AE"/>
    <w:rsid w:val="00610033"/>
    <w:rsid w:val="0061263D"/>
    <w:rsid w:val="00613791"/>
    <w:rsid w:val="00614BDB"/>
    <w:rsid w:val="006157DD"/>
    <w:rsid w:val="00620123"/>
    <w:rsid w:val="00620B25"/>
    <w:rsid w:val="0062127A"/>
    <w:rsid w:val="00621663"/>
    <w:rsid w:val="006226C9"/>
    <w:rsid w:val="00622FAA"/>
    <w:rsid w:val="00623B8D"/>
    <w:rsid w:val="00623DD3"/>
    <w:rsid w:val="00625A44"/>
    <w:rsid w:val="00626666"/>
    <w:rsid w:val="006271D5"/>
    <w:rsid w:val="00627CF4"/>
    <w:rsid w:val="0063005D"/>
    <w:rsid w:val="00631660"/>
    <w:rsid w:val="00632FE3"/>
    <w:rsid w:val="00635629"/>
    <w:rsid w:val="00635630"/>
    <w:rsid w:val="00637358"/>
    <w:rsid w:val="0064071A"/>
    <w:rsid w:val="00640D5D"/>
    <w:rsid w:val="00640D99"/>
    <w:rsid w:val="00641F7C"/>
    <w:rsid w:val="00642341"/>
    <w:rsid w:val="00643E0F"/>
    <w:rsid w:val="00643F9D"/>
    <w:rsid w:val="006453C8"/>
    <w:rsid w:val="0064559E"/>
    <w:rsid w:val="00645D05"/>
    <w:rsid w:val="0065216C"/>
    <w:rsid w:val="00652A75"/>
    <w:rsid w:val="00653CA1"/>
    <w:rsid w:val="00655118"/>
    <w:rsid w:val="006554D3"/>
    <w:rsid w:val="00656395"/>
    <w:rsid w:val="006564D3"/>
    <w:rsid w:val="006576C2"/>
    <w:rsid w:val="006610E2"/>
    <w:rsid w:val="0066148A"/>
    <w:rsid w:val="00662A52"/>
    <w:rsid w:val="00662F23"/>
    <w:rsid w:val="006638C8"/>
    <w:rsid w:val="00663DE7"/>
    <w:rsid w:val="00663DEC"/>
    <w:rsid w:val="00663F56"/>
    <w:rsid w:val="0066520F"/>
    <w:rsid w:val="00665ABB"/>
    <w:rsid w:val="00665C66"/>
    <w:rsid w:val="006662EA"/>
    <w:rsid w:val="00670053"/>
    <w:rsid w:val="00671155"/>
    <w:rsid w:val="00671A9D"/>
    <w:rsid w:val="00672287"/>
    <w:rsid w:val="00672A96"/>
    <w:rsid w:val="00672C9E"/>
    <w:rsid w:val="00673F8C"/>
    <w:rsid w:val="00675811"/>
    <w:rsid w:val="00677979"/>
    <w:rsid w:val="00677B6A"/>
    <w:rsid w:val="006815F8"/>
    <w:rsid w:val="006819F7"/>
    <w:rsid w:val="00682A84"/>
    <w:rsid w:val="0068499B"/>
    <w:rsid w:val="00685883"/>
    <w:rsid w:val="00685BD8"/>
    <w:rsid w:val="00685FA0"/>
    <w:rsid w:val="00686E1A"/>
    <w:rsid w:val="00690806"/>
    <w:rsid w:val="00691665"/>
    <w:rsid w:val="006921D9"/>
    <w:rsid w:val="006951DC"/>
    <w:rsid w:val="006962DA"/>
    <w:rsid w:val="006969D8"/>
    <w:rsid w:val="00697E27"/>
    <w:rsid w:val="006A069F"/>
    <w:rsid w:val="006A086D"/>
    <w:rsid w:val="006A1264"/>
    <w:rsid w:val="006A1E2D"/>
    <w:rsid w:val="006A3903"/>
    <w:rsid w:val="006A4F02"/>
    <w:rsid w:val="006B009D"/>
    <w:rsid w:val="006B21AA"/>
    <w:rsid w:val="006B3B2C"/>
    <w:rsid w:val="006B46F3"/>
    <w:rsid w:val="006B4E3D"/>
    <w:rsid w:val="006B5921"/>
    <w:rsid w:val="006B73E2"/>
    <w:rsid w:val="006C04D7"/>
    <w:rsid w:val="006C1FD0"/>
    <w:rsid w:val="006C2176"/>
    <w:rsid w:val="006C2459"/>
    <w:rsid w:val="006C3E6F"/>
    <w:rsid w:val="006C4B4F"/>
    <w:rsid w:val="006C4E58"/>
    <w:rsid w:val="006C7780"/>
    <w:rsid w:val="006D0E13"/>
    <w:rsid w:val="006D15E6"/>
    <w:rsid w:val="006D2355"/>
    <w:rsid w:val="006D3FD0"/>
    <w:rsid w:val="006D4D48"/>
    <w:rsid w:val="006D52A5"/>
    <w:rsid w:val="006D5DD0"/>
    <w:rsid w:val="006D63C2"/>
    <w:rsid w:val="006D7CA2"/>
    <w:rsid w:val="006E1035"/>
    <w:rsid w:val="006E11E4"/>
    <w:rsid w:val="006E1F0E"/>
    <w:rsid w:val="006E3460"/>
    <w:rsid w:val="006E3C5D"/>
    <w:rsid w:val="006E67BE"/>
    <w:rsid w:val="006E6CA9"/>
    <w:rsid w:val="006F025D"/>
    <w:rsid w:val="006F0520"/>
    <w:rsid w:val="006F0D38"/>
    <w:rsid w:val="006F183B"/>
    <w:rsid w:val="006F2386"/>
    <w:rsid w:val="006F2C73"/>
    <w:rsid w:val="006F2EEC"/>
    <w:rsid w:val="006F349F"/>
    <w:rsid w:val="006F3786"/>
    <w:rsid w:val="006F3DE3"/>
    <w:rsid w:val="006F73EC"/>
    <w:rsid w:val="006F74A4"/>
    <w:rsid w:val="006F78CD"/>
    <w:rsid w:val="0070046E"/>
    <w:rsid w:val="007016F3"/>
    <w:rsid w:val="00701A55"/>
    <w:rsid w:val="0070368E"/>
    <w:rsid w:val="00703E21"/>
    <w:rsid w:val="00705A9B"/>
    <w:rsid w:val="00706BD8"/>
    <w:rsid w:val="00707AC5"/>
    <w:rsid w:val="00710257"/>
    <w:rsid w:val="00710A95"/>
    <w:rsid w:val="00711887"/>
    <w:rsid w:val="007127C0"/>
    <w:rsid w:val="00714357"/>
    <w:rsid w:val="007149CC"/>
    <w:rsid w:val="00714E30"/>
    <w:rsid w:val="00716B72"/>
    <w:rsid w:val="00720067"/>
    <w:rsid w:val="00720BB8"/>
    <w:rsid w:val="00720D1D"/>
    <w:rsid w:val="0072104A"/>
    <w:rsid w:val="007221C6"/>
    <w:rsid w:val="0072267B"/>
    <w:rsid w:val="00723056"/>
    <w:rsid w:val="007240CD"/>
    <w:rsid w:val="00725724"/>
    <w:rsid w:val="00726089"/>
    <w:rsid w:val="00726412"/>
    <w:rsid w:val="00732545"/>
    <w:rsid w:val="0073271B"/>
    <w:rsid w:val="0073531F"/>
    <w:rsid w:val="00735349"/>
    <w:rsid w:val="0073583B"/>
    <w:rsid w:val="00736026"/>
    <w:rsid w:val="00741791"/>
    <w:rsid w:val="007440A3"/>
    <w:rsid w:val="007447C8"/>
    <w:rsid w:val="00745366"/>
    <w:rsid w:val="007459E7"/>
    <w:rsid w:val="00745B23"/>
    <w:rsid w:val="00747596"/>
    <w:rsid w:val="00747DCE"/>
    <w:rsid w:val="00747E0F"/>
    <w:rsid w:val="007520C5"/>
    <w:rsid w:val="00752369"/>
    <w:rsid w:val="00752B44"/>
    <w:rsid w:val="00754149"/>
    <w:rsid w:val="00756B9B"/>
    <w:rsid w:val="00760E20"/>
    <w:rsid w:val="0076143F"/>
    <w:rsid w:val="00761760"/>
    <w:rsid w:val="0076193C"/>
    <w:rsid w:val="007629D5"/>
    <w:rsid w:val="00765E10"/>
    <w:rsid w:val="0076652C"/>
    <w:rsid w:val="00766669"/>
    <w:rsid w:val="00766E6A"/>
    <w:rsid w:val="00767D06"/>
    <w:rsid w:val="00767DFE"/>
    <w:rsid w:val="007733E7"/>
    <w:rsid w:val="0077499D"/>
    <w:rsid w:val="00775D1D"/>
    <w:rsid w:val="0077616A"/>
    <w:rsid w:val="00777F5A"/>
    <w:rsid w:val="00777F94"/>
    <w:rsid w:val="00782C0F"/>
    <w:rsid w:val="0078453D"/>
    <w:rsid w:val="00785AFD"/>
    <w:rsid w:val="00786517"/>
    <w:rsid w:val="007869E6"/>
    <w:rsid w:val="0078708F"/>
    <w:rsid w:val="0078727A"/>
    <w:rsid w:val="00787290"/>
    <w:rsid w:val="00790BB5"/>
    <w:rsid w:val="00791AA2"/>
    <w:rsid w:val="0079274C"/>
    <w:rsid w:val="0079405A"/>
    <w:rsid w:val="00794C10"/>
    <w:rsid w:val="00797014"/>
    <w:rsid w:val="0079745B"/>
    <w:rsid w:val="00797CE4"/>
    <w:rsid w:val="007A122B"/>
    <w:rsid w:val="007A1B7C"/>
    <w:rsid w:val="007A3046"/>
    <w:rsid w:val="007A3794"/>
    <w:rsid w:val="007A3923"/>
    <w:rsid w:val="007A3A36"/>
    <w:rsid w:val="007A3C04"/>
    <w:rsid w:val="007A6220"/>
    <w:rsid w:val="007A7474"/>
    <w:rsid w:val="007A76DF"/>
    <w:rsid w:val="007B074D"/>
    <w:rsid w:val="007B192C"/>
    <w:rsid w:val="007B1FF5"/>
    <w:rsid w:val="007B2E3F"/>
    <w:rsid w:val="007B46F3"/>
    <w:rsid w:val="007B4AF9"/>
    <w:rsid w:val="007B4AFB"/>
    <w:rsid w:val="007B4BBC"/>
    <w:rsid w:val="007B51DC"/>
    <w:rsid w:val="007B6E71"/>
    <w:rsid w:val="007C0F70"/>
    <w:rsid w:val="007C0F91"/>
    <w:rsid w:val="007C115C"/>
    <w:rsid w:val="007C1F5B"/>
    <w:rsid w:val="007C3463"/>
    <w:rsid w:val="007C44CB"/>
    <w:rsid w:val="007C5C94"/>
    <w:rsid w:val="007D01CA"/>
    <w:rsid w:val="007D0D33"/>
    <w:rsid w:val="007D1D32"/>
    <w:rsid w:val="007D28E5"/>
    <w:rsid w:val="007D2DEB"/>
    <w:rsid w:val="007D35F5"/>
    <w:rsid w:val="007D3D7E"/>
    <w:rsid w:val="007D649C"/>
    <w:rsid w:val="007E011D"/>
    <w:rsid w:val="007E208D"/>
    <w:rsid w:val="007E22C2"/>
    <w:rsid w:val="007E2D21"/>
    <w:rsid w:val="007E525A"/>
    <w:rsid w:val="007E52AB"/>
    <w:rsid w:val="007E6438"/>
    <w:rsid w:val="007E66C4"/>
    <w:rsid w:val="007E7AE5"/>
    <w:rsid w:val="007E7F37"/>
    <w:rsid w:val="007F02D4"/>
    <w:rsid w:val="007F1BD5"/>
    <w:rsid w:val="007F245D"/>
    <w:rsid w:val="007F4EB6"/>
    <w:rsid w:val="007F623D"/>
    <w:rsid w:val="007F637B"/>
    <w:rsid w:val="007F65F6"/>
    <w:rsid w:val="007F76B1"/>
    <w:rsid w:val="007F7C29"/>
    <w:rsid w:val="0080032C"/>
    <w:rsid w:val="00800E6A"/>
    <w:rsid w:val="00803317"/>
    <w:rsid w:val="008039A0"/>
    <w:rsid w:val="0080537D"/>
    <w:rsid w:val="00806303"/>
    <w:rsid w:val="008069EE"/>
    <w:rsid w:val="0080775C"/>
    <w:rsid w:val="00807F17"/>
    <w:rsid w:val="00813142"/>
    <w:rsid w:val="00815DEA"/>
    <w:rsid w:val="00815F90"/>
    <w:rsid w:val="008178EA"/>
    <w:rsid w:val="008208D0"/>
    <w:rsid w:val="00820A7C"/>
    <w:rsid w:val="00822355"/>
    <w:rsid w:val="0082480C"/>
    <w:rsid w:val="00825D71"/>
    <w:rsid w:val="008263D7"/>
    <w:rsid w:val="0083001D"/>
    <w:rsid w:val="00834451"/>
    <w:rsid w:val="00835F6D"/>
    <w:rsid w:val="0083652B"/>
    <w:rsid w:val="008401AC"/>
    <w:rsid w:val="00840A6D"/>
    <w:rsid w:val="0084177E"/>
    <w:rsid w:val="00841E8F"/>
    <w:rsid w:val="00841FB9"/>
    <w:rsid w:val="00842FC4"/>
    <w:rsid w:val="0084431C"/>
    <w:rsid w:val="008450AB"/>
    <w:rsid w:val="008467A2"/>
    <w:rsid w:val="0085058E"/>
    <w:rsid w:val="0085115A"/>
    <w:rsid w:val="008511FB"/>
    <w:rsid w:val="00851FDE"/>
    <w:rsid w:val="0085272D"/>
    <w:rsid w:val="00852A87"/>
    <w:rsid w:val="00852BB9"/>
    <w:rsid w:val="00853812"/>
    <w:rsid w:val="00855CEC"/>
    <w:rsid w:val="0085606E"/>
    <w:rsid w:val="00856647"/>
    <w:rsid w:val="0085719B"/>
    <w:rsid w:val="00860963"/>
    <w:rsid w:val="00861398"/>
    <w:rsid w:val="00861853"/>
    <w:rsid w:val="00861A8D"/>
    <w:rsid w:val="00861BDF"/>
    <w:rsid w:val="00862945"/>
    <w:rsid w:val="0086337E"/>
    <w:rsid w:val="00864090"/>
    <w:rsid w:val="00864DD5"/>
    <w:rsid w:val="00865F0B"/>
    <w:rsid w:val="008670DB"/>
    <w:rsid w:val="00867ECE"/>
    <w:rsid w:val="008710F0"/>
    <w:rsid w:val="00871A3A"/>
    <w:rsid w:val="0087421B"/>
    <w:rsid w:val="00874BAA"/>
    <w:rsid w:val="008758FE"/>
    <w:rsid w:val="00875E59"/>
    <w:rsid w:val="00877AD2"/>
    <w:rsid w:val="00877F4F"/>
    <w:rsid w:val="00880262"/>
    <w:rsid w:val="00880869"/>
    <w:rsid w:val="008834CD"/>
    <w:rsid w:val="00883C17"/>
    <w:rsid w:val="00884A84"/>
    <w:rsid w:val="00884B3C"/>
    <w:rsid w:val="008851A4"/>
    <w:rsid w:val="0088763E"/>
    <w:rsid w:val="008913AC"/>
    <w:rsid w:val="00892C6E"/>
    <w:rsid w:val="00894074"/>
    <w:rsid w:val="008968D1"/>
    <w:rsid w:val="00896B3E"/>
    <w:rsid w:val="0089710F"/>
    <w:rsid w:val="00897C5D"/>
    <w:rsid w:val="00897FD4"/>
    <w:rsid w:val="008A07D3"/>
    <w:rsid w:val="008A197A"/>
    <w:rsid w:val="008A1B7B"/>
    <w:rsid w:val="008A22D4"/>
    <w:rsid w:val="008A3A0A"/>
    <w:rsid w:val="008A4898"/>
    <w:rsid w:val="008A5195"/>
    <w:rsid w:val="008A65AE"/>
    <w:rsid w:val="008A6AC2"/>
    <w:rsid w:val="008B113E"/>
    <w:rsid w:val="008B26D5"/>
    <w:rsid w:val="008B2C2D"/>
    <w:rsid w:val="008B4830"/>
    <w:rsid w:val="008B7D61"/>
    <w:rsid w:val="008B7D70"/>
    <w:rsid w:val="008C2A8F"/>
    <w:rsid w:val="008C2CE4"/>
    <w:rsid w:val="008C39CB"/>
    <w:rsid w:val="008C3F75"/>
    <w:rsid w:val="008C428A"/>
    <w:rsid w:val="008C43C3"/>
    <w:rsid w:val="008C5D1E"/>
    <w:rsid w:val="008C6048"/>
    <w:rsid w:val="008D077A"/>
    <w:rsid w:val="008D264F"/>
    <w:rsid w:val="008D2702"/>
    <w:rsid w:val="008D4149"/>
    <w:rsid w:val="008D439B"/>
    <w:rsid w:val="008D448A"/>
    <w:rsid w:val="008D56F3"/>
    <w:rsid w:val="008D5CCA"/>
    <w:rsid w:val="008D7484"/>
    <w:rsid w:val="008E617A"/>
    <w:rsid w:val="008E619B"/>
    <w:rsid w:val="008F0790"/>
    <w:rsid w:val="008F33EC"/>
    <w:rsid w:val="008F35B2"/>
    <w:rsid w:val="008F40DC"/>
    <w:rsid w:val="008F42B7"/>
    <w:rsid w:val="008F436B"/>
    <w:rsid w:val="008F63CE"/>
    <w:rsid w:val="008F7928"/>
    <w:rsid w:val="00901317"/>
    <w:rsid w:val="00901514"/>
    <w:rsid w:val="00901DFE"/>
    <w:rsid w:val="00902D8B"/>
    <w:rsid w:val="009033FA"/>
    <w:rsid w:val="00904562"/>
    <w:rsid w:val="00905613"/>
    <w:rsid w:val="009057D7"/>
    <w:rsid w:val="00906E2A"/>
    <w:rsid w:val="00911A8E"/>
    <w:rsid w:val="00911CAB"/>
    <w:rsid w:val="00913084"/>
    <w:rsid w:val="00914A40"/>
    <w:rsid w:val="00914BBB"/>
    <w:rsid w:val="00915DA5"/>
    <w:rsid w:val="00916541"/>
    <w:rsid w:val="00916C32"/>
    <w:rsid w:val="009208ED"/>
    <w:rsid w:val="00921B34"/>
    <w:rsid w:val="009225B2"/>
    <w:rsid w:val="00924087"/>
    <w:rsid w:val="0092457E"/>
    <w:rsid w:val="009248AA"/>
    <w:rsid w:val="009259CD"/>
    <w:rsid w:val="00925A3E"/>
    <w:rsid w:val="0093019F"/>
    <w:rsid w:val="00930264"/>
    <w:rsid w:val="00931F34"/>
    <w:rsid w:val="00932806"/>
    <w:rsid w:val="00932F38"/>
    <w:rsid w:val="00933233"/>
    <w:rsid w:val="00933703"/>
    <w:rsid w:val="00933990"/>
    <w:rsid w:val="00933DB2"/>
    <w:rsid w:val="0093402A"/>
    <w:rsid w:val="00935A93"/>
    <w:rsid w:val="00936662"/>
    <w:rsid w:val="00941A59"/>
    <w:rsid w:val="00943480"/>
    <w:rsid w:val="00943FAE"/>
    <w:rsid w:val="0094421B"/>
    <w:rsid w:val="00945067"/>
    <w:rsid w:val="00945CB4"/>
    <w:rsid w:val="00946EB1"/>
    <w:rsid w:val="00947660"/>
    <w:rsid w:val="009476F0"/>
    <w:rsid w:val="009477AE"/>
    <w:rsid w:val="00951577"/>
    <w:rsid w:val="009533F8"/>
    <w:rsid w:val="0095382D"/>
    <w:rsid w:val="00953E5D"/>
    <w:rsid w:val="0095658A"/>
    <w:rsid w:val="00956894"/>
    <w:rsid w:val="00957263"/>
    <w:rsid w:val="009602F9"/>
    <w:rsid w:val="00960C7D"/>
    <w:rsid w:val="00960E81"/>
    <w:rsid w:val="0096270C"/>
    <w:rsid w:val="00963203"/>
    <w:rsid w:val="00963B43"/>
    <w:rsid w:val="00964705"/>
    <w:rsid w:val="00965746"/>
    <w:rsid w:val="00965F50"/>
    <w:rsid w:val="00966099"/>
    <w:rsid w:val="0097163D"/>
    <w:rsid w:val="00975990"/>
    <w:rsid w:val="00976CBC"/>
    <w:rsid w:val="00977880"/>
    <w:rsid w:val="00977A5E"/>
    <w:rsid w:val="009809F6"/>
    <w:rsid w:val="00981480"/>
    <w:rsid w:val="00981A4F"/>
    <w:rsid w:val="00982B3F"/>
    <w:rsid w:val="009830E2"/>
    <w:rsid w:val="00983E37"/>
    <w:rsid w:val="00984351"/>
    <w:rsid w:val="00985C34"/>
    <w:rsid w:val="00986A0C"/>
    <w:rsid w:val="00987D4B"/>
    <w:rsid w:val="0099023C"/>
    <w:rsid w:val="00993423"/>
    <w:rsid w:val="00993FB6"/>
    <w:rsid w:val="00994C14"/>
    <w:rsid w:val="0099553D"/>
    <w:rsid w:val="00995716"/>
    <w:rsid w:val="00995885"/>
    <w:rsid w:val="00995C70"/>
    <w:rsid w:val="00997189"/>
    <w:rsid w:val="0099757A"/>
    <w:rsid w:val="00997DAF"/>
    <w:rsid w:val="009A0F25"/>
    <w:rsid w:val="009A1363"/>
    <w:rsid w:val="009A54C4"/>
    <w:rsid w:val="009A64DB"/>
    <w:rsid w:val="009B0FEA"/>
    <w:rsid w:val="009B4173"/>
    <w:rsid w:val="009B4306"/>
    <w:rsid w:val="009B4C97"/>
    <w:rsid w:val="009B4E50"/>
    <w:rsid w:val="009B56A8"/>
    <w:rsid w:val="009B5B41"/>
    <w:rsid w:val="009B6632"/>
    <w:rsid w:val="009B6FE9"/>
    <w:rsid w:val="009B737F"/>
    <w:rsid w:val="009C299C"/>
    <w:rsid w:val="009C3610"/>
    <w:rsid w:val="009C422E"/>
    <w:rsid w:val="009C4FF6"/>
    <w:rsid w:val="009C5A50"/>
    <w:rsid w:val="009C6519"/>
    <w:rsid w:val="009C6581"/>
    <w:rsid w:val="009C6CD7"/>
    <w:rsid w:val="009C728B"/>
    <w:rsid w:val="009D0812"/>
    <w:rsid w:val="009D25F0"/>
    <w:rsid w:val="009D34CA"/>
    <w:rsid w:val="009D37F2"/>
    <w:rsid w:val="009D38E7"/>
    <w:rsid w:val="009D41D9"/>
    <w:rsid w:val="009D4371"/>
    <w:rsid w:val="009D4C9E"/>
    <w:rsid w:val="009D55AA"/>
    <w:rsid w:val="009D59A1"/>
    <w:rsid w:val="009D65E1"/>
    <w:rsid w:val="009D708E"/>
    <w:rsid w:val="009D72F1"/>
    <w:rsid w:val="009D7758"/>
    <w:rsid w:val="009D7EFD"/>
    <w:rsid w:val="009E0E57"/>
    <w:rsid w:val="009E14C6"/>
    <w:rsid w:val="009E182D"/>
    <w:rsid w:val="009E304B"/>
    <w:rsid w:val="009E477D"/>
    <w:rsid w:val="009E5616"/>
    <w:rsid w:val="009E7037"/>
    <w:rsid w:val="009E76F2"/>
    <w:rsid w:val="009F121A"/>
    <w:rsid w:val="009F19D4"/>
    <w:rsid w:val="009F2543"/>
    <w:rsid w:val="009F2917"/>
    <w:rsid w:val="009F4430"/>
    <w:rsid w:val="009F4E97"/>
    <w:rsid w:val="00A002FC"/>
    <w:rsid w:val="00A01628"/>
    <w:rsid w:val="00A01C75"/>
    <w:rsid w:val="00A01F1C"/>
    <w:rsid w:val="00A0217C"/>
    <w:rsid w:val="00A05E70"/>
    <w:rsid w:val="00A06D67"/>
    <w:rsid w:val="00A07C83"/>
    <w:rsid w:val="00A07F84"/>
    <w:rsid w:val="00A11DB9"/>
    <w:rsid w:val="00A14221"/>
    <w:rsid w:val="00A1530B"/>
    <w:rsid w:val="00A16C04"/>
    <w:rsid w:val="00A20E87"/>
    <w:rsid w:val="00A2146C"/>
    <w:rsid w:val="00A24430"/>
    <w:rsid w:val="00A2447C"/>
    <w:rsid w:val="00A2489A"/>
    <w:rsid w:val="00A25189"/>
    <w:rsid w:val="00A25564"/>
    <w:rsid w:val="00A25B95"/>
    <w:rsid w:val="00A25D0D"/>
    <w:rsid w:val="00A25D40"/>
    <w:rsid w:val="00A25D86"/>
    <w:rsid w:val="00A2676E"/>
    <w:rsid w:val="00A26C6E"/>
    <w:rsid w:val="00A31901"/>
    <w:rsid w:val="00A31D38"/>
    <w:rsid w:val="00A33858"/>
    <w:rsid w:val="00A36E77"/>
    <w:rsid w:val="00A37AC8"/>
    <w:rsid w:val="00A40675"/>
    <w:rsid w:val="00A412AD"/>
    <w:rsid w:val="00A418B2"/>
    <w:rsid w:val="00A42E38"/>
    <w:rsid w:val="00A4322E"/>
    <w:rsid w:val="00A437FB"/>
    <w:rsid w:val="00A44B04"/>
    <w:rsid w:val="00A453C8"/>
    <w:rsid w:val="00A459EA"/>
    <w:rsid w:val="00A45A0A"/>
    <w:rsid w:val="00A46445"/>
    <w:rsid w:val="00A466DA"/>
    <w:rsid w:val="00A468EE"/>
    <w:rsid w:val="00A4694E"/>
    <w:rsid w:val="00A47558"/>
    <w:rsid w:val="00A47605"/>
    <w:rsid w:val="00A50303"/>
    <w:rsid w:val="00A5096F"/>
    <w:rsid w:val="00A50F67"/>
    <w:rsid w:val="00A516B8"/>
    <w:rsid w:val="00A520D8"/>
    <w:rsid w:val="00A54D3F"/>
    <w:rsid w:val="00A55AD9"/>
    <w:rsid w:val="00A56BAE"/>
    <w:rsid w:val="00A57230"/>
    <w:rsid w:val="00A57826"/>
    <w:rsid w:val="00A57EF5"/>
    <w:rsid w:val="00A601C6"/>
    <w:rsid w:val="00A60780"/>
    <w:rsid w:val="00A60B92"/>
    <w:rsid w:val="00A60FC1"/>
    <w:rsid w:val="00A62732"/>
    <w:rsid w:val="00A63557"/>
    <w:rsid w:val="00A63920"/>
    <w:rsid w:val="00A70163"/>
    <w:rsid w:val="00A70963"/>
    <w:rsid w:val="00A7183A"/>
    <w:rsid w:val="00A72D8E"/>
    <w:rsid w:val="00A73F08"/>
    <w:rsid w:val="00A81B15"/>
    <w:rsid w:val="00A827BF"/>
    <w:rsid w:val="00A827F0"/>
    <w:rsid w:val="00A85035"/>
    <w:rsid w:val="00A856B5"/>
    <w:rsid w:val="00A85808"/>
    <w:rsid w:val="00A86476"/>
    <w:rsid w:val="00A867BD"/>
    <w:rsid w:val="00A87737"/>
    <w:rsid w:val="00A91503"/>
    <w:rsid w:val="00A91DE0"/>
    <w:rsid w:val="00A9253E"/>
    <w:rsid w:val="00A92A72"/>
    <w:rsid w:val="00A9301A"/>
    <w:rsid w:val="00A94553"/>
    <w:rsid w:val="00A94576"/>
    <w:rsid w:val="00A94AD6"/>
    <w:rsid w:val="00A96138"/>
    <w:rsid w:val="00AA142C"/>
    <w:rsid w:val="00AA1770"/>
    <w:rsid w:val="00AA1C75"/>
    <w:rsid w:val="00AA25FE"/>
    <w:rsid w:val="00AA306C"/>
    <w:rsid w:val="00AA39CC"/>
    <w:rsid w:val="00AA51F0"/>
    <w:rsid w:val="00AA55DF"/>
    <w:rsid w:val="00AA611A"/>
    <w:rsid w:val="00AA65B7"/>
    <w:rsid w:val="00AA6626"/>
    <w:rsid w:val="00AA66B8"/>
    <w:rsid w:val="00AA6EAC"/>
    <w:rsid w:val="00AA75B0"/>
    <w:rsid w:val="00AB0CC9"/>
    <w:rsid w:val="00AB1431"/>
    <w:rsid w:val="00AB159B"/>
    <w:rsid w:val="00AB30D9"/>
    <w:rsid w:val="00AB3451"/>
    <w:rsid w:val="00AB4399"/>
    <w:rsid w:val="00AB463E"/>
    <w:rsid w:val="00AB4FF3"/>
    <w:rsid w:val="00AB5071"/>
    <w:rsid w:val="00AB602D"/>
    <w:rsid w:val="00AB6679"/>
    <w:rsid w:val="00AB66CB"/>
    <w:rsid w:val="00AB677E"/>
    <w:rsid w:val="00AB73C4"/>
    <w:rsid w:val="00AB7B67"/>
    <w:rsid w:val="00AC04AE"/>
    <w:rsid w:val="00AC35CD"/>
    <w:rsid w:val="00AC4240"/>
    <w:rsid w:val="00AC4374"/>
    <w:rsid w:val="00AC6563"/>
    <w:rsid w:val="00AD0FF0"/>
    <w:rsid w:val="00AD148D"/>
    <w:rsid w:val="00AD20BF"/>
    <w:rsid w:val="00AD3531"/>
    <w:rsid w:val="00AD4617"/>
    <w:rsid w:val="00AD5316"/>
    <w:rsid w:val="00AD5D5D"/>
    <w:rsid w:val="00AD6036"/>
    <w:rsid w:val="00AE03E3"/>
    <w:rsid w:val="00AE06A5"/>
    <w:rsid w:val="00AE13CD"/>
    <w:rsid w:val="00AE30EC"/>
    <w:rsid w:val="00AE37AF"/>
    <w:rsid w:val="00AE444B"/>
    <w:rsid w:val="00AE4F8C"/>
    <w:rsid w:val="00AE71D4"/>
    <w:rsid w:val="00AF0313"/>
    <w:rsid w:val="00AF0910"/>
    <w:rsid w:val="00AF14A5"/>
    <w:rsid w:val="00AF1A8C"/>
    <w:rsid w:val="00AF1E47"/>
    <w:rsid w:val="00AF29F4"/>
    <w:rsid w:val="00AF68AF"/>
    <w:rsid w:val="00AF6D7D"/>
    <w:rsid w:val="00AF704A"/>
    <w:rsid w:val="00AF753B"/>
    <w:rsid w:val="00AF76CC"/>
    <w:rsid w:val="00AF792B"/>
    <w:rsid w:val="00AF79C8"/>
    <w:rsid w:val="00AF79FC"/>
    <w:rsid w:val="00AF7E84"/>
    <w:rsid w:val="00B01550"/>
    <w:rsid w:val="00B0251E"/>
    <w:rsid w:val="00B0289D"/>
    <w:rsid w:val="00B0332F"/>
    <w:rsid w:val="00B03898"/>
    <w:rsid w:val="00B03CEA"/>
    <w:rsid w:val="00B047B7"/>
    <w:rsid w:val="00B06AEF"/>
    <w:rsid w:val="00B10534"/>
    <w:rsid w:val="00B11739"/>
    <w:rsid w:val="00B11F55"/>
    <w:rsid w:val="00B123C9"/>
    <w:rsid w:val="00B140F9"/>
    <w:rsid w:val="00B14465"/>
    <w:rsid w:val="00B14826"/>
    <w:rsid w:val="00B154F2"/>
    <w:rsid w:val="00B16075"/>
    <w:rsid w:val="00B21D47"/>
    <w:rsid w:val="00B22D75"/>
    <w:rsid w:val="00B24A94"/>
    <w:rsid w:val="00B269A6"/>
    <w:rsid w:val="00B26D7D"/>
    <w:rsid w:val="00B26E5B"/>
    <w:rsid w:val="00B2708D"/>
    <w:rsid w:val="00B30FF6"/>
    <w:rsid w:val="00B32412"/>
    <w:rsid w:val="00B33642"/>
    <w:rsid w:val="00B33FC0"/>
    <w:rsid w:val="00B34892"/>
    <w:rsid w:val="00B3699F"/>
    <w:rsid w:val="00B36CAA"/>
    <w:rsid w:val="00B37592"/>
    <w:rsid w:val="00B41BF8"/>
    <w:rsid w:val="00B435D4"/>
    <w:rsid w:val="00B447BA"/>
    <w:rsid w:val="00B461F2"/>
    <w:rsid w:val="00B50647"/>
    <w:rsid w:val="00B53ECB"/>
    <w:rsid w:val="00B540C8"/>
    <w:rsid w:val="00B556D1"/>
    <w:rsid w:val="00B55EEC"/>
    <w:rsid w:val="00B566E5"/>
    <w:rsid w:val="00B572D4"/>
    <w:rsid w:val="00B577F7"/>
    <w:rsid w:val="00B62174"/>
    <w:rsid w:val="00B6345B"/>
    <w:rsid w:val="00B658FC"/>
    <w:rsid w:val="00B67F96"/>
    <w:rsid w:val="00B7020E"/>
    <w:rsid w:val="00B73847"/>
    <w:rsid w:val="00B76831"/>
    <w:rsid w:val="00B76AB1"/>
    <w:rsid w:val="00B77FC9"/>
    <w:rsid w:val="00B80CA7"/>
    <w:rsid w:val="00B82727"/>
    <w:rsid w:val="00B82C52"/>
    <w:rsid w:val="00B83055"/>
    <w:rsid w:val="00B84564"/>
    <w:rsid w:val="00B8543A"/>
    <w:rsid w:val="00B863BC"/>
    <w:rsid w:val="00B90E72"/>
    <w:rsid w:val="00B918AC"/>
    <w:rsid w:val="00B91EA5"/>
    <w:rsid w:val="00B93E28"/>
    <w:rsid w:val="00B94007"/>
    <w:rsid w:val="00B94E64"/>
    <w:rsid w:val="00B9539E"/>
    <w:rsid w:val="00B975A4"/>
    <w:rsid w:val="00B976E8"/>
    <w:rsid w:val="00BA109A"/>
    <w:rsid w:val="00BA14D0"/>
    <w:rsid w:val="00BA1DC7"/>
    <w:rsid w:val="00BA215D"/>
    <w:rsid w:val="00BA3374"/>
    <w:rsid w:val="00BA3D90"/>
    <w:rsid w:val="00BA409B"/>
    <w:rsid w:val="00BA42E5"/>
    <w:rsid w:val="00BA5730"/>
    <w:rsid w:val="00BA6100"/>
    <w:rsid w:val="00BA70B4"/>
    <w:rsid w:val="00BA7930"/>
    <w:rsid w:val="00BB0A1D"/>
    <w:rsid w:val="00BB0EA3"/>
    <w:rsid w:val="00BB1D46"/>
    <w:rsid w:val="00BB2CB7"/>
    <w:rsid w:val="00BB349C"/>
    <w:rsid w:val="00BB60F8"/>
    <w:rsid w:val="00BB63B5"/>
    <w:rsid w:val="00BB655E"/>
    <w:rsid w:val="00BB6EB9"/>
    <w:rsid w:val="00BB7746"/>
    <w:rsid w:val="00BC0152"/>
    <w:rsid w:val="00BC0DFF"/>
    <w:rsid w:val="00BC12CC"/>
    <w:rsid w:val="00BC2520"/>
    <w:rsid w:val="00BC2E8D"/>
    <w:rsid w:val="00BC2FC3"/>
    <w:rsid w:val="00BC319C"/>
    <w:rsid w:val="00BC4736"/>
    <w:rsid w:val="00BC542D"/>
    <w:rsid w:val="00BC5B82"/>
    <w:rsid w:val="00BC5CDB"/>
    <w:rsid w:val="00BC61EA"/>
    <w:rsid w:val="00BC7D73"/>
    <w:rsid w:val="00BD0A5D"/>
    <w:rsid w:val="00BD1C04"/>
    <w:rsid w:val="00BD234C"/>
    <w:rsid w:val="00BD2EE5"/>
    <w:rsid w:val="00BD312A"/>
    <w:rsid w:val="00BD5D19"/>
    <w:rsid w:val="00BD6E9C"/>
    <w:rsid w:val="00BD768B"/>
    <w:rsid w:val="00BE1CB7"/>
    <w:rsid w:val="00BE24EC"/>
    <w:rsid w:val="00BE2877"/>
    <w:rsid w:val="00BE2EDC"/>
    <w:rsid w:val="00BE3DB7"/>
    <w:rsid w:val="00BE4CCD"/>
    <w:rsid w:val="00BF007C"/>
    <w:rsid w:val="00BF00F2"/>
    <w:rsid w:val="00BF1ED7"/>
    <w:rsid w:val="00BF2561"/>
    <w:rsid w:val="00BF39C0"/>
    <w:rsid w:val="00BF61A4"/>
    <w:rsid w:val="00BF6A36"/>
    <w:rsid w:val="00BF7999"/>
    <w:rsid w:val="00C009E4"/>
    <w:rsid w:val="00C0337A"/>
    <w:rsid w:val="00C05EED"/>
    <w:rsid w:val="00C10811"/>
    <w:rsid w:val="00C1118E"/>
    <w:rsid w:val="00C112D2"/>
    <w:rsid w:val="00C11E6E"/>
    <w:rsid w:val="00C124B3"/>
    <w:rsid w:val="00C13DDF"/>
    <w:rsid w:val="00C1458A"/>
    <w:rsid w:val="00C162D4"/>
    <w:rsid w:val="00C163FD"/>
    <w:rsid w:val="00C2014D"/>
    <w:rsid w:val="00C215F7"/>
    <w:rsid w:val="00C23445"/>
    <w:rsid w:val="00C23D6E"/>
    <w:rsid w:val="00C2532C"/>
    <w:rsid w:val="00C25597"/>
    <w:rsid w:val="00C27A6C"/>
    <w:rsid w:val="00C302BB"/>
    <w:rsid w:val="00C3072F"/>
    <w:rsid w:val="00C316AB"/>
    <w:rsid w:val="00C32DE8"/>
    <w:rsid w:val="00C32F34"/>
    <w:rsid w:val="00C34798"/>
    <w:rsid w:val="00C36530"/>
    <w:rsid w:val="00C413F3"/>
    <w:rsid w:val="00C44C51"/>
    <w:rsid w:val="00C450E9"/>
    <w:rsid w:val="00C452B6"/>
    <w:rsid w:val="00C45BF1"/>
    <w:rsid w:val="00C45C5D"/>
    <w:rsid w:val="00C460A0"/>
    <w:rsid w:val="00C4747D"/>
    <w:rsid w:val="00C52A52"/>
    <w:rsid w:val="00C53504"/>
    <w:rsid w:val="00C53AEE"/>
    <w:rsid w:val="00C5431F"/>
    <w:rsid w:val="00C54F13"/>
    <w:rsid w:val="00C55E31"/>
    <w:rsid w:val="00C57F13"/>
    <w:rsid w:val="00C64D9A"/>
    <w:rsid w:val="00C65363"/>
    <w:rsid w:val="00C6559A"/>
    <w:rsid w:val="00C65D0E"/>
    <w:rsid w:val="00C666E0"/>
    <w:rsid w:val="00C66F4F"/>
    <w:rsid w:val="00C67855"/>
    <w:rsid w:val="00C71B95"/>
    <w:rsid w:val="00C72BA2"/>
    <w:rsid w:val="00C745DF"/>
    <w:rsid w:val="00C75BDC"/>
    <w:rsid w:val="00C77F5F"/>
    <w:rsid w:val="00C802A3"/>
    <w:rsid w:val="00C80938"/>
    <w:rsid w:val="00C8189B"/>
    <w:rsid w:val="00C82290"/>
    <w:rsid w:val="00C82489"/>
    <w:rsid w:val="00C82CB6"/>
    <w:rsid w:val="00C8428E"/>
    <w:rsid w:val="00C85423"/>
    <w:rsid w:val="00C85FEF"/>
    <w:rsid w:val="00C861C1"/>
    <w:rsid w:val="00C8658F"/>
    <w:rsid w:val="00C8727B"/>
    <w:rsid w:val="00C875F2"/>
    <w:rsid w:val="00C87F59"/>
    <w:rsid w:val="00C92269"/>
    <w:rsid w:val="00C92F89"/>
    <w:rsid w:val="00C931F3"/>
    <w:rsid w:val="00C939C5"/>
    <w:rsid w:val="00C93AE6"/>
    <w:rsid w:val="00C9496F"/>
    <w:rsid w:val="00C957E1"/>
    <w:rsid w:val="00C95F6E"/>
    <w:rsid w:val="00C96105"/>
    <w:rsid w:val="00CA03E4"/>
    <w:rsid w:val="00CA12DB"/>
    <w:rsid w:val="00CA2FEA"/>
    <w:rsid w:val="00CA3B1B"/>
    <w:rsid w:val="00CA3EB5"/>
    <w:rsid w:val="00CA4CE8"/>
    <w:rsid w:val="00CA52F8"/>
    <w:rsid w:val="00CA6E13"/>
    <w:rsid w:val="00CA6E5D"/>
    <w:rsid w:val="00CB06C5"/>
    <w:rsid w:val="00CB216A"/>
    <w:rsid w:val="00CB2B86"/>
    <w:rsid w:val="00CB3044"/>
    <w:rsid w:val="00CB35FB"/>
    <w:rsid w:val="00CB36FE"/>
    <w:rsid w:val="00CB4D27"/>
    <w:rsid w:val="00CB51DA"/>
    <w:rsid w:val="00CB5507"/>
    <w:rsid w:val="00CB55BF"/>
    <w:rsid w:val="00CB59BE"/>
    <w:rsid w:val="00CB5A91"/>
    <w:rsid w:val="00CB6249"/>
    <w:rsid w:val="00CB73B4"/>
    <w:rsid w:val="00CB7756"/>
    <w:rsid w:val="00CC0ED0"/>
    <w:rsid w:val="00CC1AB1"/>
    <w:rsid w:val="00CC239B"/>
    <w:rsid w:val="00CC250C"/>
    <w:rsid w:val="00CC2814"/>
    <w:rsid w:val="00CC3AD3"/>
    <w:rsid w:val="00CC3BA3"/>
    <w:rsid w:val="00CC4683"/>
    <w:rsid w:val="00CC53D6"/>
    <w:rsid w:val="00CC5A2D"/>
    <w:rsid w:val="00CC6758"/>
    <w:rsid w:val="00CC67F7"/>
    <w:rsid w:val="00CC78EB"/>
    <w:rsid w:val="00CD0F43"/>
    <w:rsid w:val="00CD1F94"/>
    <w:rsid w:val="00CD1FC4"/>
    <w:rsid w:val="00CD260B"/>
    <w:rsid w:val="00CD2E26"/>
    <w:rsid w:val="00CD3220"/>
    <w:rsid w:val="00CD3CEC"/>
    <w:rsid w:val="00CD4375"/>
    <w:rsid w:val="00CD79EA"/>
    <w:rsid w:val="00CE008A"/>
    <w:rsid w:val="00CE011D"/>
    <w:rsid w:val="00CE1511"/>
    <w:rsid w:val="00CE159D"/>
    <w:rsid w:val="00CE20A5"/>
    <w:rsid w:val="00CE25EA"/>
    <w:rsid w:val="00CE34C2"/>
    <w:rsid w:val="00CE4208"/>
    <w:rsid w:val="00CE6287"/>
    <w:rsid w:val="00CE68BF"/>
    <w:rsid w:val="00CF0061"/>
    <w:rsid w:val="00CF1982"/>
    <w:rsid w:val="00CF3369"/>
    <w:rsid w:val="00CF430E"/>
    <w:rsid w:val="00CF5CDA"/>
    <w:rsid w:val="00CF6D66"/>
    <w:rsid w:val="00CF7B58"/>
    <w:rsid w:val="00D01137"/>
    <w:rsid w:val="00D01CFB"/>
    <w:rsid w:val="00D034AA"/>
    <w:rsid w:val="00D03DCB"/>
    <w:rsid w:val="00D03E50"/>
    <w:rsid w:val="00D03F5B"/>
    <w:rsid w:val="00D0480D"/>
    <w:rsid w:val="00D04F5A"/>
    <w:rsid w:val="00D0630C"/>
    <w:rsid w:val="00D0650C"/>
    <w:rsid w:val="00D0743C"/>
    <w:rsid w:val="00D1146A"/>
    <w:rsid w:val="00D117D1"/>
    <w:rsid w:val="00D12A79"/>
    <w:rsid w:val="00D14BF2"/>
    <w:rsid w:val="00D15E5B"/>
    <w:rsid w:val="00D16823"/>
    <w:rsid w:val="00D16B48"/>
    <w:rsid w:val="00D17302"/>
    <w:rsid w:val="00D21536"/>
    <w:rsid w:val="00D23931"/>
    <w:rsid w:val="00D26AFB"/>
    <w:rsid w:val="00D27315"/>
    <w:rsid w:val="00D3314A"/>
    <w:rsid w:val="00D34465"/>
    <w:rsid w:val="00D3526B"/>
    <w:rsid w:val="00D40121"/>
    <w:rsid w:val="00D407F6"/>
    <w:rsid w:val="00D4308C"/>
    <w:rsid w:val="00D43425"/>
    <w:rsid w:val="00D4394C"/>
    <w:rsid w:val="00D45CC2"/>
    <w:rsid w:val="00D47513"/>
    <w:rsid w:val="00D50504"/>
    <w:rsid w:val="00D518E6"/>
    <w:rsid w:val="00D51B5C"/>
    <w:rsid w:val="00D5251A"/>
    <w:rsid w:val="00D528AC"/>
    <w:rsid w:val="00D53A0E"/>
    <w:rsid w:val="00D56A4E"/>
    <w:rsid w:val="00D5785F"/>
    <w:rsid w:val="00D615B1"/>
    <w:rsid w:val="00D61927"/>
    <w:rsid w:val="00D63611"/>
    <w:rsid w:val="00D63C16"/>
    <w:rsid w:val="00D6487C"/>
    <w:rsid w:val="00D64A74"/>
    <w:rsid w:val="00D658DA"/>
    <w:rsid w:val="00D65ADA"/>
    <w:rsid w:val="00D6650A"/>
    <w:rsid w:val="00D67F21"/>
    <w:rsid w:val="00D70AFF"/>
    <w:rsid w:val="00D722B0"/>
    <w:rsid w:val="00D7234B"/>
    <w:rsid w:val="00D72C24"/>
    <w:rsid w:val="00D72D23"/>
    <w:rsid w:val="00D746CE"/>
    <w:rsid w:val="00D75800"/>
    <w:rsid w:val="00D763C3"/>
    <w:rsid w:val="00D77788"/>
    <w:rsid w:val="00D77D91"/>
    <w:rsid w:val="00D80B2E"/>
    <w:rsid w:val="00D81A5D"/>
    <w:rsid w:val="00D828B0"/>
    <w:rsid w:val="00D84474"/>
    <w:rsid w:val="00D847AF"/>
    <w:rsid w:val="00D860EF"/>
    <w:rsid w:val="00D86E43"/>
    <w:rsid w:val="00D872F1"/>
    <w:rsid w:val="00D9000C"/>
    <w:rsid w:val="00D90119"/>
    <w:rsid w:val="00D908B2"/>
    <w:rsid w:val="00D90EBC"/>
    <w:rsid w:val="00D91CE3"/>
    <w:rsid w:val="00D92043"/>
    <w:rsid w:val="00D92245"/>
    <w:rsid w:val="00D92446"/>
    <w:rsid w:val="00D93292"/>
    <w:rsid w:val="00D95BFC"/>
    <w:rsid w:val="00D97F0E"/>
    <w:rsid w:val="00DA1949"/>
    <w:rsid w:val="00DA2E63"/>
    <w:rsid w:val="00DA31D2"/>
    <w:rsid w:val="00DA36A7"/>
    <w:rsid w:val="00DA3805"/>
    <w:rsid w:val="00DA68C2"/>
    <w:rsid w:val="00DA7278"/>
    <w:rsid w:val="00DB0F13"/>
    <w:rsid w:val="00DB36A5"/>
    <w:rsid w:val="00DB58DD"/>
    <w:rsid w:val="00DB5DDB"/>
    <w:rsid w:val="00DC1D95"/>
    <w:rsid w:val="00DC268D"/>
    <w:rsid w:val="00DC2B54"/>
    <w:rsid w:val="00DC3B0D"/>
    <w:rsid w:val="00DC452B"/>
    <w:rsid w:val="00DC4B99"/>
    <w:rsid w:val="00DC55AD"/>
    <w:rsid w:val="00DC5E00"/>
    <w:rsid w:val="00DC5EF9"/>
    <w:rsid w:val="00DC7DAD"/>
    <w:rsid w:val="00DD0441"/>
    <w:rsid w:val="00DD0585"/>
    <w:rsid w:val="00DD0B06"/>
    <w:rsid w:val="00DD208E"/>
    <w:rsid w:val="00DD3EA8"/>
    <w:rsid w:val="00DD74FB"/>
    <w:rsid w:val="00DD79C2"/>
    <w:rsid w:val="00DE0079"/>
    <w:rsid w:val="00DE12EB"/>
    <w:rsid w:val="00DE221C"/>
    <w:rsid w:val="00DE2F52"/>
    <w:rsid w:val="00DE3A03"/>
    <w:rsid w:val="00DE3D03"/>
    <w:rsid w:val="00DE4542"/>
    <w:rsid w:val="00DE5F35"/>
    <w:rsid w:val="00DE63B6"/>
    <w:rsid w:val="00DE7681"/>
    <w:rsid w:val="00DF25FB"/>
    <w:rsid w:val="00DF3DAB"/>
    <w:rsid w:val="00DF4DB4"/>
    <w:rsid w:val="00DF6456"/>
    <w:rsid w:val="00DF6D0C"/>
    <w:rsid w:val="00DF6ECC"/>
    <w:rsid w:val="00DF6FDB"/>
    <w:rsid w:val="00DF7EF1"/>
    <w:rsid w:val="00E014C4"/>
    <w:rsid w:val="00E01AC7"/>
    <w:rsid w:val="00E0354A"/>
    <w:rsid w:val="00E03990"/>
    <w:rsid w:val="00E04813"/>
    <w:rsid w:val="00E04DFC"/>
    <w:rsid w:val="00E04E5F"/>
    <w:rsid w:val="00E05BF6"/>
    <w:rsid w:val="00E06B31"/>
    <w:rsid w:val="00E07147"/>
    <w:rsid w:val="00E072E6"/>
    <w:rsid w:val="00E07A70"/>
    <w:rsid w:val="00E11040"/>
    <w:rsid w:val="00E11A4E"/>
    <w:rsid w:val="00E11DFF"/>
    <w:rsid w:val="00E1343B"/>
    <w:rsid w:val="00E15EA7"/>
    <w:rsid w:val="00E16E07"/>
    <w:rsid w:val="00E17533"/>
    <w:rsid w:val="00E201CC"/>
    <w:rsid w:val="00E22FBD"/>
    <w:rsid w:val="00E2414F"/>
    <w:rsid w:val="00E24ABB"/>
    <w:rsid w:val="00E26A50"/>
    <w:rsid w:val="00E27339"/>
    <w:rsid w:val="00E278AD"/>
    <w:rsid w:val="00E279DF"/>
    <w:rsid w:val="00E27F3F"/>
    <w:rsid w:val="00E31D14"/>
    <w:rsid w:val="00E32AEF"/>
    <w:rsid w:val="00E34961"/>
    <w:rsid w:val="00E40A04"/>
    <w:rsid w:val="00E411F7"/>
    <w:rsid w:val="00E413E0"/>
    <w:rsid w:val="00E44528"/>
    <w:rsid w:val="00E44929"/>
    <w:rsid w:val="00E45542"/>
    <w:rsid w:val="00E501CF"/>
    <w:rsid w:val="00E507C7"/>
    <w:rsid w:val="00E50932"/>
    <w:rsid w:val="00E51561"/>
    <w:rsid w:val="00E5447B"/>
    <w:rsid w:val="00E54DF1"/>
    <w:rsid w:val="00E557C7"/>
    <w:rsid w:val="00E55BE2"/>
    <w:rsid w:val="00E56DB9"/>
    <w:rsid w:val="00E6021E"/>
    <w:rsid w:val="00E60B98"/>
    <w:rsid w:val="00E617B8"/>
    <w:rsid w:val="00E61BDB"/>
    <w:rsid w:val="00E62EF5"/>
    <w:rsid w:val="00E63446"/>
    <w:rsid w:val="00E63AAF"/>
    <w:rsid w:val="00E63F42"/>
    <w:rsid w:val="00E66304"/>
    <w:rsid w:val="00E709AA"/>
    <w:rsid w:val="00E71E38"/>
    <w:rsid w:val="00E72D5D"/>
    <w:rsid w:val="00E72EEC"/>
    <w:rsid w:val="00E73CE7"/>
    <w:rsid w:val="00E76117"/>
    <w:rsid w:val="00E77065"/>
    <w:rsid w:val="00E8009F"/>
    <w:rsid w:val="00E80979"/>
    <w:rsid w:val="00E82235"/>
    <w:rsid w:val="00E84F62"/>
    <w:rsid w:val="00E90A12"/>
    <w:rsid w:val="00E91BC0"/>
    <w:rsid w:val="00E92ED3"/>
    <w:rsid w:val="00E93443"/>
    <w:rsid w:val="00E9447E"/>
    <w:rsid w:val="00E95710"/>
    <w:rsid w:val="00E96C0B"/>
    <w:rsid w:val="00E979D4"/>
    <w:rsid w:val="00E97FEC"/>
    <w:rsid w:val="00E97FED"/>
    <w:rsid w:val="00EA02A4"/>
    <w:rsid w:val="00EA03C4"/>
    <w:rsid w:val="00EA0F44"/>
    <w:rsid w:val="00EA277F"/>
    <w:rsid w:val="00EA2F59"/>
    <w:rsid w:val="00EA6783"/>
    <w:rsid w:val="00EA6F91"/>
    <w:rsid w:val="00EA7335"/>
    <w:rsid w:val="00EB0989"/>
    <w:rsid w:val="00EB0D53"/>
    <w:rsid w:val="00EB3B03"/>
    <w:rsid w:val="00EB6007"/>
    <w:rsid w:val="00EB67DC"/>
    <w:rsid w:val="00EB6CE6"/>
    <w:rsid w:val="00EB71BD"/>
    <w:rsid w:val="00EC2E89"/>
    <w:rsid w:val="00ED20CB"/>
    <w:rsid w:val="00ED21CE"/>
    <w:rsid w:val="00ED2205"/>
    <w:rsid w:val="00ED3AFD"/>
    <w:rsid w:val="00ED3B97"/>
    <w:rsid w:val="00ED3D53"/>
    <w:rsid w:val="00ED48B4"/>
    <w:rsid w:val="00ED7BDE"/>
    <w:rsid w:val="00EE1CC9"/>
    <w:rsid w:val="00EE1F55"/>
    <w:rsid w:val="00EE3307"/>
    <w:rsid w:val="00EE351E"/>
    <w:rsid w:val="00EE3C45"/>
    <w:rsid w:val="00EE4A1D"/>
    <w:rsid w:val="00EE5C3F"/>
    <w:rsid w:val="00EE62B3"/>
    <w:rsid w:val="00EE6C00"/>
    <w:rsid w:val="00EE7F72"/>
    <w:rsid w:val="00EF0026"/>
    <w:rsid w:val="00EF3181"/>
    <w:rsid w:val="00EF4B2F"/>
    <w:rsid w:val="00EF5A3F"/>
    <w:rsid w:val="00EF74FB"/>
    <w:rsid w:val="00F003C7"/>
    <w:rsid w:val="00F00739"/>
    <w:rsid w:val="00F01856"/>
    <w:rsid w:val="00F019AA"/>
    <w:rsid w:val="00F01AAC"/>
    <w:rsid w:val="00F01C59"/>
    <w:rsid w:val="00F02B8A"/>
    <w:rsid w:val="00F0478E"/>
    <w:rsid w:val="00F12539"/>
    <w:rsid w:val="00F12C71"/>
    <w:rsid w:val="00F13635"/>
    <w:rsid w:val="00F14270"/>
    <w:rsid w:val="00F14F2B"/>
    <w:rsid w:val="00F15364"/>
    <w:rsid w:val="00F15A39"/>
    <w:rsid w:val="00F2010C"/>
    <w:rsid w:val="00F2197D"/>
    <w:rsid w:val="00F2347E"/>
    <w:rsid w:val="00F23BC7"/>
    <w:rsid w:val="00F23F8E"/>
    <w:rsid w:val="00F26D3E"/>
    <w:rsid w:val="00F31669"/>
    <w:rsid w:val="00F33A1E"/>
    <w:rsid w:val="00F33B09"/>
    <w:rsid w:val="00F34377"/>
    <w:rsid w:val="00F34E3F"/>
    <w:rsid w:val="00F351C6"/>
    <w:rsid w:val="00F35535"/>
    <w:rsid w:val="00F36786"/>
    <w:rsid w:val="00F40F6E"/>
    <w:rsid w:val="00F4180F"/>
    <w:rsid w:val="00F41ACC"/>
    <w:rsid w:val="00F43C1F"/>
    <w:rsid w:val="00F44A52"/>
    <w:rsid w:val="00F44E12"/>
    <w:rsid w:val="00F4550C"/>
    <w:rsid w:val="00F45AA0"/>
    <w:rsid w:val="00F474B2"/>
    <w:rsid w:val="00F47E81"/>
    <w:rsid w:val="00F47F7A"/>
    <w:rsid w:val="00F50766"/>
    <w:rsid w:val="00F51396"/>
    <w:rsid w:val="00F5352A"/>
    <w:rsid w:val="00F556A4"/>
    <w:rsid w:val="00F5711A"/>
    <w:rsid w:val="00F573BA"/>
    <w:rsid w:val="00F645F4"/>
    <w:rsid w:val="00F646B3"/>
    <w:rsid w:val="00F64E22"/>
    <w:rsid w:val="00F6580E"/>
    <w:rsid w:val="00F65968"/>
    <w:rsid w:val="00F70DB3"/>
    <w:rsid w:val="00F717C2"/>
    <w:rsid w:val="00F72166"/>
    <w:rsid w:val="00F72803"/>
    <w:rsid w:val="00F73D64"/>
    <w:rsid w:val="00F73F2A"/>
    <w:rsid w:val="00F75DEB"/>
    <w:rsid w:val="00F75F14"/>
    <w:rsid w:val="00F765E1"/>
    <w:rsid w:val="00F76866"/>
    <w:rsid w:val="00F800E0"/>
    <w:rsid w:val="00F801C2"/>
    <w:rsid w:val="00F81835"/>
    <w:rsid w:val="00F81939"/>
    <w:rsid w:val="00F846E3"/>
    <w:rsid w:val="00F85693"/>
    <w:rsid w:val="00F85EF9"/>
    <w:rsid w:val="00F8653F"/>
    <w:rsid w:val="00F87998"/>
    <w:rsid w:val="00F87F32"/>
    <w:rsid w:val="00F904E2"/>
    <w:rsid w:val="00F935E7"/>
    <w:rsid w:val="00F944DB"/>
    <w:rsid w:val="00F95BAB"/>
    <w:rsid w:val="00F97BA8"/>
    <w:rsid w:val="00FA083E"/>
    <w:rsid w:val="00FA09F4"/>
    <w:rsid w:val="00FA17C6"/>
    <w:rsid w:val="00FA2106"/>
    <w:rsid w:val="00FA483D"/>
    <w:rsid w:val="00FA4B54"/>
    <w:rsid w:val="00FA5245"/>
    <w:rsid w:val="00FA6EB9"/>
    <w:rsid w:val="00FA76DA"/>
    <w:rsid w:val="00FB03CB"/>
    <w:rsid w:val="00FB0D11"/>
    <w:rsid w:val="00FB137A"/>
    <w:rsid w:val="00FB1604"/>
    <w:rsid w:val="00FB1B6D"/>
    <w:rsid w:val="00FB5DA7"/>
    <w:rsid w:val="00FB5FB2"/>
    <w:rsid w:val="00FB6144"/>
    <w:rsid w:val="00FB6661"/>
    <w:rsid w:val="00FB79A3"/>
    <w:rsid w:val="00FC040C"/>
    <w:rsid w:val="00FC2025"/>
    <w:rsid w:val="00FC223A"/>
    <w:rsid w:val="00FC25F1"/>
    <w:rsid w:val="00FC384A"/>
    <w:rsid w:val="00FC484A"/>
    <w:rsid w:val="00FC4D1E"/>
    <w:rsid w:val="00FC5A1B"/>
    <w:rsid w:val="00FC7EA7"/>
    <w:rsid w:val="00FC7EC6"/>
    <w:rsid w:val="00FD14FF"/>
    <w:rsid w:val="00FD2356"/>
    <w:rsid w:val="00FD2B72"/>
    <w:rsid w:val="00FD3321"/>
    <w:rsid w:val="00FD4064"/>
    <w:rsid w:val="00FD44C0"/>
    <w:rsid w:val="00FD629B"/>
    <w:rsid w:val="00FD66FB"/>
    <w:rsid w:val="00FD681D"/>
    <w:rsid w:val="00FD6B00"/>
    <w:rsid w:val="00FE1214"/>
    <w:rsid w:val="00FE126D"/>
    <w:rsid w:val="00FE168B"/>
    <w:rsid w:val="00FE30B3"/>
    <w:rsid w:val="00FE32CF"/>
    <w:rsid w:val="00FE4933"/>
    <w:rsid w:val="00FE6442"/>
    <w:rsid w:val="00FE7624"/>
    <w:rsid w:val="00FF0679"/>
    <w:rsid w:val="00FF0985"/>
    <w:rsid w:val="00FF1560"/>
    <w:rsid w:val="00FF28CF"/>
    <w:rsid w:val="00FF2B0E"/>
    <w:rsid w:val="00FF482C"/>
    <w:rsid w:val="00FF4E4E"/>
    <w:rsid w:val="00FF4F92"/>
    <w:rsid w:val="00FF70A3"/>
    <w:rsid w:val="00FF7693"/>
  </w:rsids>
  <m:mathPr>
    <m:mathFont m:val="Cambria Math"/>
    <m:brkBin m:val="before"/>
    <m:brkBinSub m:val="--"/>
    <m:smallFrac m:val="0"/>
    <m:dispDef/>
    <m:lMargin m:val="0"/>
    <m:rMargin m:val="0"/>
    <m:defJc m:val="centerGroup"/>
    <m:wrapIndent m:val="1440"/>
    <m:intLim m:val="subSup"/>
    <m:naryLim m:val="undOvr"/>
  </m:mathPr>
  <w:themeFontLang w:val="es-G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5C59D"/>
  <w15:chartTrackingRefBased/>
  <w15:docId w15:val="{3F88714D-91D8-4596-8BC3-CFBD396FD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0CC"/>
    <w:pPr>
      <w:spacing w:after="0" w:line="240" w:lineRule="auto"/>
      <w:ind w:firstLine="284"/>
      <w:jc w:val="both"/>
    </w:pPr>
    <w:rPr>
      <w:rFonts w:ascii="Times New Roman" w:hAnsi="Times New Roman"/>
    </w:rPr>
  </w:style>
  <w:style w:type="paragraph" w:styleId="Ttulo1">
    <w:name w:val="heading 1"/>
    <w:basedOn w:val="Normal"/>
    <w:next w:val="Normal"/>
    <w:link w:val="Ttulo1Car"/>
    <w:uiPriority w:val="9"/>
    <w:qFormat/>
    <w:rsid w:val="00F944DB"/>
    <w:pPr>
      <w:keepNext/>
      <w:keepLines/>
      <w:jc w:val="center"/>
      <w:outlineLvl w:val="0"/>
    </w:pPr>
    <w:rPr>
      <w:rFonts w:eastAsiaTheme="majorEastAsia" w:cstheme="majorBidi"/>
      <w:b/>
      <w:sz w:val="32"/>
      <w:szCs w:val="32"/>
    </w:rPr>
  </w:style>
  <w:style w:type="paragraph" w:styleId="Ttulo2">
    <w:name w:val="heading 2"/>
    <w:basedOn w:val="Normal"/>
    <w:next w:val="Normal"/>
    <w:link w:val="Ttulo2Car"/>
    <w:uiPriority w:val="9"/>
    <w:unhideWhenUsed/>
    <w:qFormat/>
    <w:rsid w:val="002E2A98"/>
    <w:pPr>
      <w:keepNext/>
      <w:keepLines/>
      <w:outlineLvl w:val="1"/>
    </w:pPr>
    <w:rPr>
      <w:rFonts w:eastAsiaTheme="majorEastAsia" w:cstheme="majorBidi"/>
      <w:b/>
      <w:sz w:val="24"/>
      <w:szCs w:val="26"/>
    </w:rPr>
  </w:style>
  <w:style w:type="paragraph" w:styleId="Ttulo3">
    <w:name w:val="heading 3"/>
    <w:basedOn w:val="Normal"/>
    <w:next w:val="Normal"/>
    <w:link w:val="Ttulo3Car"/>
    <w:uiPriority w:val="9"/>
    <w:unhideWhenUsed/>
    <w:qFormat/>
    <w:rsid w:val="00AA51F0"/>
    <w:pPr>
      <w:keepNext/>
      <w:keepLines/>
      <w:jc w:val="left"/>
      <w:outlineLvl w:val="2"/>
    </w:pPr>
    <w:rPr>
      <w:rFonts w:eastAsiaTheme="majorEastAsia" w:cstheme="majorBidi"/>
      <w:b/>
      <w:szCs w:val="24"/>
    </w:rPr>
  </w:style>
  <w:style w:type="paragraph" w:styleId="Ttulo4">
    <w:name w:val="heading 4"/>
    <w:basedOn w:val="Normal"/>
    <w:next w:val="Normal"/>
    <w:link w:val="Ttulo4Car"/>
    <w:uiPriority w:val="9"/>
    <w:unhideWhenUsed/>
    <w:qFormat/>
    <w:rsid w:val="007629D5"/>
    <w:pPr>
      <w:keepNext/>
      <w:keepLines/>
      <w:spacing w:before="40"/>
      <w:outlineLvl w:val="3"/>
    </w:pPr>
    <w:rPr>
      <w:rFonts w:eastAsiaTheme="majorEastAsia" w:cstheme="majorBidi"/>
      <w:iCs/>
      <w:sz w:val="24"/>
      <w:lang w:val="en-US"/>
    </w:rPr>
  </w:style>
  <w:style w:type="paragraph" w:styleId="Ttulo5">
    <w:name w:val="heading 5"/>
    <w:basedOn w:val="Normal"/>
    <w:next w:val="Normal"/>
    <w:link w:val="Ttulo5Car"/>
    <w:uiPriority w:val="9"/>
    <w:semiHidden/>
    <w:unhideWhenUsed/>
    <w:qFormat/>
    <w:rsid w:val="00DF6FDB"/>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7629D5"/>
    <w:rPr>
      <w:rFonts w:ascii="Times New Roman" w:eastAsiaTheme="majorEastAsia" w:hAnsi="Times New Roman" w:cstheme="majorBidi"/>
      <w:iCs/>
      <w:sz w:val="24"/>
      <w:lang w:val="en-US"/>
    </w:rPr>
  </w:style>
  <w:style w:type="paragraph" w:styleId="Prrafodelista">
    <w:name w:val="List Paragraph"/>
    <w:basedOn w:val="Normal"/>
    <w:link w:val="PrrafodelistaCar"/>
    <w:uiPriority w:val="34"/>
    <w:qFormat/>
    <w:rsid w:val="007629D5"/>
    <w:pPr>
      <w:ind w:left="720"/>
      <w:contextualSpacing/>
    </w:pPr>
    <w:rPr>
      <w:lang w:val="en-US"/>
    </w:rPr>
  </w:style>
  <w:style w:type="character" w:customStyle="1" w:styleId="Ttulo5Car">
    <w:name w:val="Título 5 Car"/>
    <w:basedOn w:val="Fuentedeprrafopredeter"/>
    <w:link w:val="Ttulo5"/>
    <w:uiPriority w:val="9"/>
    <w:rsid w:val="00DF6FDB"/>
    <w:rPr>
      <w:rFonts w:asciiTheme="majorHAnsi" w:eastAsiaTheme="majorEastAsia" w:hAnsiTheme="majorHAnsi" w:cstheme="majorBidi"/>
      <w:color w:val="2E74B5" w:themeColor="accent1" w:themeShade="BF"/>
      <w:lang w:val="es-ES"/>
    </w:rPr>
  </w:style>
  <w:style w:type="paragraph" w:styleId="Sinespaciado">
    <w:name w:val="No Spacing"/>
    <w:uiPriority w:val="1"/>
    <w:qFormat/>
    <w:rsid w:val="00DF6FDB"/>
    <w:pPr>
      <w:spacing w:after="0" w:line="240" w:lineRule="auto"/>
    </w:pPr>
    <w:rPr>
      <w:lang w:val="en-US"/>
    </w:rPr>
  </w:style>
  <w:style w:type="paragraph" w:styleId="Descripcin">
    <w:name w:val="caption"/>
    <w:basedOn w:val="Normal"/>
    <w:next w:val="Normal"/>
    <w:uiPriority w:val="35"/>
    <w:unhideWhenUsed/>
    <w:qFormat/>
    <w:rsid w:val="008450AB"/>
    <w:pPr>
      <w:spacing w:after="200"/>
      <w:jc w:val="center"/>
    </w:pPr>
    <w:rPr>
      <w:rFonts w:cstheme="minorHAnsi"/>
      <w:iCs/>
      <w:color w:val="000000" w:themeColor="text1"/>
      <w:sz w:val="20"/>
      <w:szCs w:val="18"/>
      <w:lang w:val="en-US"/>
    </w:rPr>
  </w:style>
  <w:style w:type="table" w:styleId="Tablaconcuadrcula">
    <w:name w:val="Table Grid"/>
    <w:basedOn w:val="Tablanormal"/>
    <w:uiPriority w:val="39"/>
    <w:rsid w:val="00DF6FD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47605"/>
    <w:rPr>
      <w:color w:val="0563C1" w:themeColor="hyperlink"/>
      <w:u w:val="single"/>
    </w:rPr>
  </w:style>
  <w:style w:type="character" w:styleId="Refdecomentario">
    <w:name w:val="annotation reference"/>
    <w:basedOn w:val="Fuentedeprrafopredeter"/>
    <w:uiPriority w:val="99"/>
    <w:semiHidden/>
    <w:unhideWhenUsed/>
    <w:rsid w:val="007A3046"/>
    <w:rPr>
      <w:sz w:val="16"/>
      <w:szCs w:val="16"/>
    </w:rPr>
  </w:style>
  <w:style w:type="paragraph" w:styleId="Textocomentario">
    <w:name w:val="annotation text"/>
    <w:basedOn w:val="Normal"/>
    <w:link w:val="TextocomentarioCar"/>
    <w:uiPriority w:val="99"/>
    <w:unhideWhenUsed/>
    <w:rsid w:val="007A3046"/>
    <w:rPr>
      <w:sz w:val="20"/>
      <w:szCs w:val="20"/>
    </w:rPr>
  </w:style>
  <w:style w:type="character" w:customStyle="1" w:styleId="TextocomentarioCar">
    <w:name w:val="Texto comentario Car"/>
    <w:basedOn w:val="Fuentedeprrafopredeter"/>
    <w:link w:val="Textocomentario"/>
    <w:uiPriority w:val="99"/>
    <w:rsid w:val="007A3046"/>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7A3046"/>
    <w:rPr>
      <w:b/>
      <w:bCs/>
    </w:rPr>
  </w:style>
  <w:style w:type="character" w:customStyle="1" w:styleId="AsuntodelcomentarioCar">
    <w:name w:val="Asunto del comentario Car"/>
    <w:basedOn w:val="TextocomentarioCar"/>
    <w:link w:val="Asuntodelcomentario"/>
    <w:uiPriority w:val="99"/>
    <w:semiHidden/>
    <w:rsid w:val="007A3046"/>
    <w:rPr>
      <w:b/>
      <w:bCs/>
      <w:sz w:val="20"/>
      <w:szCs w:val="20"/>
      <w:lang w:val="es-ES"/>
    </w:rPr>
  </w:style>
  <w:style w:type="paragraph" w:styleId="Textodeglobo">
    <w:name w:val="Balloon Text"/>
    <w:basedOn w:val="Normal"/>
    <w:link w:val="TextodegloboCar"/>
    <w:uiPriority w:val="99"/>
    <w:semiHidden/>
    <w:unhideWhenUsed/>
    <w:rsid w:val="007A304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3046"/>
    <w:rPr>
      <w:rFonts w:ascii="Segoe UI" w:hAnsi="Segoe UI" w:cs="Segoe UI"/>
      <w:sz w:val="18"/>
      <w:szCs w:val="18"/>
      <w:lang w:val="es-ES"/>
    </w:rPr>
  </w:style>
  <w:style w:type="paragraph" w:styleId="Encabezado">
    <w:name w:val="header"/>
    <w:basedOn w:val="Normal"/>
    <w:link w:val="EncabezadoCar"/>
    <w:uiPriority w:val="99"/>
    <w:unhideWhenUsed/>
    <w:rsid w:val="007A3046"/>
    <w:pPr>
      <w:tabs>
        <w:tab w:val="center" w:pos="4419"/>
        <w:tab w:val="right" w:pos="8838"/>
      </w:tabs>
    </w:pPr>
  </w:style>
  <w:style w:type="character" w:customStyle="1" w:styleId="EncabezadoCar">
    <w:name w:val="Encabezado Car"/>
    <w:basedOn w:val="Fuentedeprrafopredeter"/>
    <w:link w:val="Encabezado"/>
    <w:uiPriority w:val="99"/>
    <w:rsid w:val="007A3046"/>
    <w:rPr>
      <w:lang w:val="es-ES"/>
    </w:rPr>
  </w:style>
  <w:style w:type="paragraph" w:styleId="Piedepgina">
    <w:name w:val="footer"/>
    <w:basedOn w:val="Normal"/>
    <w:link w:val="PiedepginaCar"/>
    <w:uiPriority w:val="99"/>
    <w:unhideWhenUsed/>
    <w:rsid w:val="007A3046"/>
    <w:pPr>
      <w:tabs>
        <w:tab w:val="center" w:pos="4419"/>
        <w:tab w:val="right" w:pos="8838"/>
      </w:tabs>
    </w:pPr>
  </w:style>
  <w:style w:type="character" w:customStyle="1" w:styleId="PiedepginaCar">
    <w:name w:val="Pie de página Car"/>
    <w:basedOn w:val="Fuentedeprrafopredeter"/>
    <w:link w:val="Piedepgina"/>
    <w:uiPriority w:val="99"/>
    <w:rsid w:val="007A3046"/>
    <w:rPr>
      <w:lang w:val="es-ES"/>
    </w:rPr>
  </w:style>
  <w:style w:type="table" w:styleId="Tablaconcuadrcula5oscura-nfasis1">
    <w:name w:val="Grid Table 5 Dark Accent 1"/>
    <w:basedOn w:val="Tablanormal"/>
    <w:uiPriority w:val="50"/>
    <w:rsid w:val="00E07A7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Ttulo2Car">
    <w:name w:val="Título 2 Car"/>
    <w:basedOn w:val="Fuentedeprrafopredeter"/>
    <w:link w:val="Ttulo2"/>
    <w:uiPriority w:val="9"/>
    <w:rsid w:val="002E2A98"/>
    <w:rPr>
      <w:rFonts w:ascii="Times New Roman" w:eastAsiaTheme="majorEastAsia" w:hAnsi="Times New Roman" w:cstheme="majorBidi"/>
      <w:b/>
      <w:sz w:val="24"/>
      <w:szCs w:val="26"/>
    </w:rPr>
  </w:style>
  <w:style w:type="character" w:customStyle="1" w:styleId="Mencinsinresolver1">
    <w:name w:val="Mención sin resolver1"/>
    <w:basedOn w:val="Fuentedeprrafopredeter"/>
    <w:uiPriority w:val="99"/>
    <w:semiHidden/>
    <w:unhideWhenUsed/>
    <w:rsid w:val="00897FD4"/>
    <w:rPr>
      <w:color w:val="605E5C"/>
      <w:shd w:val="clear" w:color="auto" w:fill="E1DFDD"/>
    </w:rPr>
  </w:style>
  <w:style w:type="character" w:styleId="Mencinsinresolver">
    <w:name w:val="Unresolved Mention"/>
    <w:basedOn w:val="Fuentedeprrafopredeter"/>
    <w:uiPriority w:val="99"/>
    <w:semiHidden/>
    <w:unhideWhenUsed/>
    <w:rsid w:val="00DC4B99"/>
    <w:rPr>
      <w:color w:val="605E5C"/>
      <w:shd w:val="clear" w:color="auto" w:fill="E1DFDD"/>
    </w:rPr>
  </w:style>
  <w:style w:type="character" w:styleId="Textoennegrita">
    <w:name w:val="Strong"/>
    <w:basedOn w:val="Fuentedeprrafopredeter"/>
    <w:uiPriority w:val="22"/>
    <w:qFormat/>
    <w:rsid w:val="00B01550"/>
    <w:rPr>
      <w:b/>
      <w:bCs/>
    </w:rPr>
  </w:style>
  <w:style w:type="paragraph" w:customStyle="1" w:styleId="Default">
    <w:name w:val="Default"/>
    <w:rsid w:val="00EF3181"/>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visitado">
    <w:name w:val="FollowedHyperlink"/>
    <w:basedOn w:val="Fuentedeprrafopredeter"/>
    <w:uiPriority w:val="99"/>
    <w:semiHidden/>
    <w:unhideWhenUsed/>
    <w:rsid w:val="007C0F91"/>
    <w:rPr>
      <w:color w:val="954F72" w:themeColor="followedHyperlink"/>
      <w:u w:val="single"/>
    </w:rPr>
  </w:style>
  <w:style w:type="paragraph" w:customStyle="1" w:styleId="Tipodemanuscrito">
    <w:name w:val="Tipo de manuscrito"/>
    <w:basedOn w:val="Normal"/>
    <w:qFormat/>
    <w:rsid w:val="00F944DB"/>
    <w:pPr>
      <w:jc w:val="right"/>
    </w:pPr>
    <w:rPr>
      <w:rFonts w:cs="Times New Roman"/>
      <w:b/>
      <w:sz w:val="24"/>
    </w:rPr>
  </w:style>
  <w:style w:type="character" w:customStyle="1" w:styleId="Ttulo1Car">
    <w:name w:val="Título 1 Car"/>
    <w:basedOn w:val="Fuentedeprrafopredeter"/>
    <w:link w:val="Ttulo1"/>
    <w:uiPriority w:val="9"/>
    <w:rsid w:val="00F944DB"/>
    <w:rPr>
      <w:rFonts w:ascii="Times New Roman" w:eastAsiaTheme="majorEastAsia" w:hAnsi="Times New Roman" w:cstheme="majorBidi"/>
      <w:b/>
      <w:sz w:val="32"/>
      <w:szCs w:val="32"/>
    </w:rPr>
  </w:style>
  <w:style w:type="paragraph" w:customStyle="1" w:styleId="Tituloeningles">
    <w:name w:val="Titulo en ingles"/>
    <w:basedOn w:val="Normal"/>
    <w:qFormat/>
    <w:rsid w:val="00F944DB"/>
    <w:pPr>
      <w:spacing w:after="110"/>
      <w:jc w:val="center"/>
    </w:pPr>
    <w:rPr>
      <w:rFonts w:cs="Times New Roman"/>
      <w:bCs/>
      <w:i/>
      <w:iCs/>
      <w:sz w:val="24"/>
      <w:szCs w:val="24"/>
      <w:lang w:val="en-US"/>
    </w:rPr>
  </w:style>
  <w:style w:type="paragraph" w:customStyle="1" w:styleId="Autores">
    <w:name w:val="Autores"/>
    <w:basedOn w:val="Normal"/>
    <w:qFormat/>
    <w:rsid w:val="00F944DB"/>
    <w:pPr>
      <w:jc w:val="right"/>
    </w:pPr>
    <w:rPr>
      <w:rFonts w:cs="Times New Roman"/>
      <w:b/>
      <w:bCs/>
      <w:sz w:val="20"/>
      <w:szCs w:val="20"/>
    </w:rPr>
  </w:style>
  <w:style w:type="paragraph" w:customStyle="1" w:styleId="Afiliacinautores">
    <w:name w:val="Afiliación autores"/>
    <w:basedOn w:val="Normal"/>
    <w:qFormat/>
    <w:rsid w:val="00F944DB"/>
    <w:pPr>
      <w:jc w:val="right"/>
    </w:pPr>
    <w:rPr>
      <w:rFonts w:cs="Times New Roman"/>
      <w:b/>
      <w:bCs/>
      <w:sz w:val="20"/>
      <w:szCs w:val="20"/>
    </w:rPr>
  </w:style>
  <w:style w:type="paragraph" w:customStyle="1" w:styleId="Direccinpararecibircorrespondencia">
    <w:name w:val="Dirección para recibir correspondencia"/>
    <w:basedOn w:val="Normal"/>
    <w:qFormat/>
    <w:rsid w:val="00F944DB"/>
    <w:pPr>
      <w:jc w:val="right"/>
    </w:pPr>
    <w:rPr>
      <w:rFonts w:cs="Times New Roman"/>
      <w:b/>
      <w:bCs/>
      <w:sz w:val="20"/>
      <w:szCs w:val="20"/>
    </w:rPr>
  </w:style>
  <w:style w:type="paragraph" w:customStyle="1" w:styleId="Recibidoyaceptado">
    <w:name w:val="Recibido y aceptado"/>
    <w:basedOn w:val="Normal"/>
    <w:qFormat/>
    <w:rsid w:val="00F944DB"/>
    <w:pPr>
      <w:jc w:val="right"/>
    </w:pPr>
    <w:rPr>
      <w:rFonts w:cs="Times New Roman"/>
      <w:sz w:val="20"/>
      <w:szCs w:val="20"/>
    </w:rPr>
  </w:style>
  <w:style w:type="character" w:customStyle="1" w:styleId="Ttulo3Car">
    <w:name w:val="Título 3 Car"/>
    <w:basedOn w:val="Fuentedeprrafopredeter"/>
    <w:link w:val="Ttulo3"/>
    <w:uiPriority w:val="9"/>
    <w:rsid w:val="00AA51F0"/>
    <w:rPr>
      <w:rFonts w:ascii="Times New Roman" w:eastAsiaTheme="majorEastAsia" w:hAnsi="Times New Roman" w:cstheme="majorBidi"/>
      <w:b/>
      <w:szCs w:val="24"/>
    </w:rPr>
  </w:style>
  <w:style w:type="paragraph" w:customStyle="1" w:styleId="TablasyFiguras">
    <w:name w:val="Tablas y Figuras"/>
    <w:basedOn w:val="Normal"/>
    <w:autoRedefine/>
    <w:qFormat/>
    <w:rsid w:val="00A57EF5"/>
    <w:pPr>
      <w:spacing w:after="120"/>
      <w:jc w:val="left"/>
    </w:pPr>
    <w:rPr>
      <w:rFonts w:cs="Times New Roman"/>
      <w:b/>
      <w:noProof/>
      <w:color w:val="000000" w:themeColor="text1"/>
      <w:sz w:val="20"/>
      <w:szCs w:val="20"/>
    </w:rPr>
  </w:style>
  <w:style w:type="paragraph" w:customStyle="1" w:styleId="Fuentedetablasyfiguras">
    <w:name w:val="Fuente de tablas y figuras"/>
    <w:basedOn w:val="Normal"/>
    <w:qFormat/>
    <w:rsid w:val="00DC5E00"/>
    <w:pPr>
      <w:spacing w:after="110"/>
      <w:ind w:left="-6" w:right="6" w:hanging="11"/>
    </w:pPr>
    <w:rPr>
      <w:rFonts w:cs="Times New Roman"/>
      <w:sz w:val="16"/>
      <w:szCs w:val="14"/>
    </w:rPr>
  </w:style>
  <w:style w:type="paragraph" w:customStyle="1" w:styleId="Textoreferencias">
    <w:name w:val="Texto referencias"/>
    <w:basedOn w:val="Normal"/>
    <w:qFormat/>
    <w:rsid w:val="00114925"/>
    <w:pPr>
      <w:ind w:left="567" w:hanging="567"/>
    </w:pPr>
    <w:rPr>
      <w:rFonts w:cs="Times New Roman"/>
      <w:color w:val="000000" w:themeColor="text1"/>
    </w:rPr>
  </w:style>
  <w:style w:type="paragraph" w:customStyle="1" w:styleId="Tituloespaol">
    <w:name w:val="Titulo español"/>
    <w:basedOn w:val="Normal"/>
    <w:qFormat/>
    <w:rsid w:val="0064071A"/>
    <w:pPr>
      <w:spacing w:after="110"/>
      <w:jc w:val="center"/>
    </w:pPr>
    <w:rPr>
      <w:rFonts w:cs="Times New Roman"/>
      <w:b/>
      <w:sz w:val="32"/>
      <w:szCs w:val="32"/>
    </w:rPr>
  </w:style>
  <w:style w:type="character" w:customStyle="1" w:styleId="y2iqfc">
    <w:name w:val="y2iqfc"/>
    <w:basedOn w:val="Fuentedeprrafopredeter"/>
    <w:rsid w:val="00901DFE"/>
  </w:style>
  <w:style w:type="character" w:customStyle="1" w:styleId="PrrafodelistaCar">
    <w:name w:val="Párrafo de lista Car"/>
    <w:basedOn w:val="Fuentedeprrafopredeter"/>
    <w:link w:val="Prrafodelista"/>
    <w:uiPriority w:val="34"/>
    <w:rsid w:val="00F00739"/>
    <w:rPr>
      <w:rFonts w:ascii="Times New Roman" w:hAnsi="Times New Roman"/>
      <w:lang w:val="en-US"/>
    </w:rPr>
  </w:style>
  <w:style w:type="table" w:styleId="Tablanormal2">
    <w:name w:val="Plain Table 2"/>
    <w:basedOn w:val="Tablanormal"/>
    <w:uiPriority w:val="42"/>
    <w:rsid w:val="00F00739"/>
    <w:pPr>
      <w:spacing w:after="0" w:line="240" w:lineRule="auto"/>
    </w:pPr>
    <w:rPr>
      <w:lang w:val="es-CO"/>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xtoindependiente">
    <w:name w:val="Body Text"/>
    <w:basedOn w:val="Normal"/>
    <w:link w:val="TextoindependienteCar"/>
    <w:uiPriority w:val="1"/>
    <w:qFormat/>
    <w:rsid w:val="00803317"/>
    <w:pPr>
      <w:widowControl w:val="0"/>
      <w:autoSpaceDE w:val="0"/>
      <w:autoSpaceDN w:val="0"/>
    </w:pPr>
    <w:rPr>
      <w:rFonts w:eastAsia="Times New Roman" w:cs="Times New Roman"/>
      <w:lang w:val="es-ES"/>
    </w:rPr>
  </w:style>
  <w:style w:type="character" w:customStyle="1" w:styleId="TextoindependienteCar">
    <w:name w:val="Texto independiente Car"/>
    <w:basedOn w:val="Fuentedeprrafopredeter"/>
    <w:link w:val="Textoindependiente"/>
    <w:uiPriority w:val="1"/>
    <w:rsid w:val="00803317"/>
    <w:rPr>
      <w:rFonts w:ascii="Times New Roman" w:eastAsia="Times New Roman" w:hAnsi="Times New Roman" w:cs="Times New Roman"/>
      <w:lang w:val="es-ES"/>
    </w:rPr>
  </w:style>
  <w:style w:type="paragraph" w:customStyle="1" w:styleId="Figura">
    <w:name w:val="Figura"/>
    <w:basedOn w:val="Normal"/>
    <w:link w:val="FiguraCar"/>
    <w:qFormat/>
    <w:rsid w:val="00803317"/>
    <w:pPr>
      <w:jc w:val="center"/>
    </w:pPr>
    <w:rPr>
      <w:b/>
      <w:bCs/>
    </w:rPr>
  </w:style>
  <w:style w:type="character" w:customStyle="1" w:styleId="FiguraCar">
    <w:name w:val="Figura Car"/>
    <w:basedOn w:val="Fuentedeprrafopredeter"/>
    <w:link w:val="Figura"/>
    <w:rsid w:val="00803317"/>
    <w:rPr>
      <w:rFonts w:ascii="Times New Roman" w:hAnsi="Times New Roman"/>
      <w:b/>
      <w:bCs/>
    </w:rPr>
  </w:style>
  <w:style w:type="paragraph" w:customStyle="1" w:styleId="Sinespaciado1">
    <w:name w:val="Sin espaciado1"/>
    <w:rsid w:val="00803317"/>
    <w:pPr>
      <w:spacing w:after="0" w:line="240" w:lineRule="auto"/>
    </w:pPr>
    <w:rPr>
      <w:rFonts w:ascii="Calibri" w:eastAsia="Times New Roman" w:hAnsi="Calibri" w:cs="Times New Roman"/>
      <w:lang w:eastAsia="es-GT"/>
    </w:rPr>
  </w:style>
  <w:style w:type="paragraph" w:styleId="Bibliografa">
    <w:name w:val="Bibliography"/>
    <w:basedOn w:val="Normal"/>
    <w:next w:val="Normal"/>
    <w:uiPriority w:val="37"/>
    <w:unhideWhenUsed/>
    <w:rsid w:val="00803317"/>
    <w:pPr>
      <w:spacing w:line="360" w:lineRule="auto"/>
      <w:ind w:firstLine="567"/>
    </w:pPr>
    <w:rPr>
      <w:rFonts w:ascii="Arial" w:hAnsi="Arial"/>
      <w:sz w:val="24"/>
    </w:rPr>
  </w:style>
  <w:style w:type="character" w:styleId="Referenciasutil">
    <w:name w:val="Subtle Reference"/>
    <w:basedOn w:val="Fuentedeprrafopredeter"/>
    <w:uiPriority w:val="31"/>
    <w:qFormat/>
    <w:rsid w:val="00803317"/>
    <w:rPr>
      <w:smallCaps/>
      <w:color w:val="5A5A5A" w:themeColor="text1" w:themeTint="A5"/>
    </w:rPr>
  </w:style>
  <w:style w:type="character" w:customStyle="1" w:styleId="cf01">
    <w:name w:val="cf01"/>
    <w:basedOn w:val="Fuentedeprrafopredeter"/>
    <w:rsid w:val="00803317"/>
    <w:rPr>
      <w:rFonts w:ascii="Segoe UI" w:hAnsi="Segoe UI" w:cs="Segoe UI" w:hint="default"/>
      <w:sz w:val="18"/>
      <w:szCs w:val="18"/>
    </w:rPr>
  </w:style>
  <w:style w:type="paragraph" w:styleId="NormalWeb">
    <w:name w:val="Normal (Web)"/>
    <w:basedOn w:val="Normal"/>
    <w:uiPriority w:val="99"/>
    <w:semiHidden/>
    <w:unhideWhenUsed/>
    <w:rsid w:val="00803317"/>
    <w:pPr>
      <w:spacing w:before="100" w:beforeAutospacing="1" w:after="100" w:afterAutospacing="1"/>
      <w:jc w:val="left"/>
    </w:pPr>
    <w:rPr>
      <w:rFonts w:eastAsia="Times New Roman" w:cs="Times New Roman"/>
      <w:sz w:val="24"/>
      <w:szCs w:val="24"/>
      <w:lang w:eastAsia="es-GT"/>
    </w:rPr>
  </w:style>
  <w:style w:type="character" w:styleId="nfasis">
    <w:name w:val="Emphasis"/>
    <w:basedOn w:val="Fuentedeprrafopredeter"/>
    <w:uiPriority w:val="20"/>
    <w:qFormat/>
    <w:rsid w:val="00FF482C"/>
    <w:rPr>
      <w:i/>
      <w:iCs/>
    </w:rPr>
  </w:style>
  <w:style w:type="character" w:customStyle="1" w:styleId="copy-text">
    <w:name w:val="copy-text"/>
    <w:basedOn w:val="Fuentedeprrafopredeter"/>
    <w:rsid w:val="001B7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88153">
      <w:bodyDiv w:val="1"/>
      <w:marLeft w:val="0"/>
      <w:marRight w:val="0"/>
      <w:marTop w:val="0"/>
      <w:marBottom w:val="0"/>
      <w:divBdr>
        <w:top w:val="none" w:sz="0" w:space="0" w:color="auto"/>
        <w:left w:val="none" w:sz="0" w:space="0" w:color="auto"/>
        <w:bottom w:val="none" w:sz="0" w:space="0" w:color="auto"/>
        <w:right w:val="none" w:sz="0" w:space="0" w:color="auto"/>
      </w:divBdr>
    </w:div>
    <w:div w:id="660889910">
      <w:bodyDiv w:val="1"/>
      <w:marLeft w:val="0"/>
      <w:marRight w:val="0"/>
      <w:marTop w:val="0"/>
      <w:marBottom w:val="0"/>
      <w:divBdr>
        <w:top w:val="none" w:sz="0" w:space="0" w:color="auto"/>
        <w:left w:val="none" w:sz="0" w:space="0" w:color="auto"/>
        <w:bottom w:val="none" w:sz="0" w:space="0" w:color="auto"/>
        <w:right w:val="none" w:sz="0" w:space="0" w:color="auto"/>
      </w:divBdr>
    </w:div>
    <w:div w:id="1013384350">
      <w:bodyDiv w:val="1"/>
      <w:marLeft w:val="0"/>
      <w:marRight w:val="0"/>
      <w:marTop w:val="0"/>
      <w:marBottom w:val="0"/>
      <w:divBdr>
        <w:top w:val="none" w:sz="0" w:space="0" w:color="auto"/>
        <w:left w:val="none" w:sz="0" w:space="0" w:color="auto"/>
        <w:bottom w:val="none" w:sz="0" w:space="0" w:color="auto"/>
        <w:right w:val="none" w:sz="0" w:space="0" w:color="auto"/>
      </w:divBdr>
    </w:div>
    <w:div w:id="1186938501">
      <w:bodyDiv w:val="1"/>
      <w:marLeft w:val="0"/>
      <w:marRight w:val="0"/>
      <w:marTop w:val="0"/>
      <w:marBottom w:val="0"/>
      <w:divBdr>
        <w:top w:val="none" w:sz="0" w:space="0" w:color="auto"/>
        <w:left w:val="none" w:sz="0" w:space="0" w:color="auto"/>
        <w:bottom w:val="none" w:sz="0" w:space="0" w:color="auto"/>
        <w:right w:val="none" w:sz="0" w:space="0" w:color="auto"/>
      </w:divBdr>
    </w:div>
    <w:div w:id="1226406881">
      <w:bodyDiv w:val="1"/>
      <w:marLeft w:val="0"/>
      <w:marRight w:val="0"/>
      <w:marTop w:val="0"/>
      <w:marBottom w:val="0"/>
      <w:divBdr>
        <w:top w:val="none" w:sz="0" w:space="0" w:color="auto"/>
        <w:left w:val="none" w:sz="0" w:space="0" w:color="auto"/>
        <w:bottom w:val="none" w:sz="0" w:space="0" w:color="auto"/>
        <w:right w:val="none" w:sz="0" w:space="0" w:color="auto"/>
      </w:divBdr>
    </w:div>
    <w:div w:id="1405492358">
      <w:bodyDiv w:val="1"/>
      <w:marLeft w:val="0"/>
      <w:marRight w:val="0"/>
      <w:marTop w:val="0"/>
      <w:marBottom w:val="0"/>
      <w:divBdr>
        <w:top w:val="none" w:sz="0" w:space="0" w:color="auto"/>
        <w:left w:val="none" w:sz="0" w:space="0" w:color="auto"/>
        <w:bottom w:val="none" w:sz="0" w:space="0" w:color="auto"/>
        <w:right w:val="none" w:sz="0" w:space="0" w:color="auto"/>
      </w:divBdr>
    </w:div>
    <w:div w:id="148408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hyperlink" Target="https://www.redalyc.org/pdf/370/37012012004.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repositorio.unam.mx/contenidos/3509402" TargetMode="External"/><Relationship Id="rId2" Type="http://schemas.openxmlformats.org/officeDocument/2006/relationships/customXml" Target="../customXml/item2.xml"/><Relationship Id="rId16" Type="http://schemas.openxmlformats.org/officeDocument/2006/relationships/hyperlink" Target="https://doi.org/10.1080/15226514.2016.1183567" TargetMode="External"/><Relationship Id="rId20" Type="http://schemas.openxmlformats.org/officeDocument/2006/relationships/hyperlink" Target="https://www.dspace.espol.edu.ec/handle/123456789/5318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doi.org/10.1016/j.hazadv.2022.100092"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oi.org/10.3390/app1106274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space.copernicus.eu/browser/"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nc-sa/4.0/deed.es" TargetMode="External"/><Relationship Id="rId2" Type="http://schemas.openxmlformats.org/officeDocument/2006/relationships/image" Target="media/image1.png"/><Relationship Id="rId1" Type="http://schemas.openxmlformats.org/officeDocument/2006/relationships/hyperlink" Target="https://creativecommons.org/licenses/by-nc-sa/4.0/deed.e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47996586633568"/>
          <c:y val="2.7532718819703848E-2"/>
          <c:w val="0.858077330850885"/>
          <c:h val="0.7985775711483164"/>
        </c:manualLayout>
      </c:layout>
      <c:barChart>
        <c:barDir val="bar"/>
        <c:grouping val="clustered"/>
        <c:varyColors val="0"/>
        <c:ser>
          <c:idx val="1"/>
          <c:order val="0"/>
          <c:tx>
            <c:v>100% Sulfato Al  -  0% Mango</c:v>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t" anchorCtr="0">
                <a:spAutoFit/>
              </a:bodyPr>
              <a:lstStyle/>
              <a:p>
                <a:pPr>
                  <a:defRPr sz="700" b="0" i="0" u="none" strike="noStrike" kern="1200" baseline="0">
                    <a:solidFill>
                      <a:schemeClr val="tx2"/>
                    </a:solidFill>
                    <a:latin typeface="+mn-lt"/>
                    <a:ea typeface="+mn-ea"/>
                    <a:cs typeface="+mn-cs"/>
                  </a:defRPr>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'Combinaciones prueba '!$H$4:$H$9</c:f>
              <c:numCache>
                <c:formatCode>0.00</c:formatCode>
                <c:ptCount val="6"/>
                <c:pt idx="0">
                  <c:v>72.2</c:v>
                </c:pt>
                <c:pt idx="1">
                  <c:v>39.5</c:v>
                </c:pt>
                <c:pt idx="2">
                  <c:v>9.5500000000000007</c:v>
                </c:pt>
                <c:pt idx="3">
                  <c:v>4.07</c:v>
                </c:pt>
                <c:pt idx="4">
                  <c:v>3.56</c:v>
                </c:pt>
                <c:pt idx="5">
                  <c:v>1.1100000000000001</c:v>
                </c:pt>
              </c:numCache>
            </c:numRef>
          </c:val>
          <c:extLst>
            <c:ext xmlns:c16="http://schemas.microsoft.com/office/drawing/2014/chart" uri="{C3380CC4-5D6E-409C-BE32-E72D297353CC}">
              <c16:uniqueId val="{00000000-B1EE-4956-8A61-8E4CDDC12420}"/>
            </c:ext>
          </c:extLst>
        </c:ser>
        <c:ser>
          <c:idx val="2"/>
          <c:order val="1"/>
          <c:tx>
            <c:v>80% Sulfato Al - 20% Mango</c:v>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t" anchorCtr="0">
                <a:spAutoFit/>
              </a:bodyPr>
              <a:lstStyle/>
              <a:p>
                <a:pPr>
                  <a:defRPr sz="700" b="0" i="0" u="none" strike="noStrike" kern="1200" baseline="0">
                    <a:solidFill>
                      <a:schemeClr val="tx2"/>
                    </a:solidFill>
                    <a:latin typeface="+mn-lt"/>
                    <a:ea typeface="+mn-ea"/>
                    <a:cs typeface="+mn-cs"/>
                  </a:defRPr>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'Combinaciones prueba '!$H$40:$H$45</c:f>
              <c:numCache>
                <c:formatCode>0.00</c:formatCode>
                <c:ptCount val="6"/>
                <c:pt idx="0">
                  <c:v>9.41</c:v>
                </c:pt>
                <c:pt idx="1">
                  <c:v>4.0599999999999996</c:v>
                </c:pt>
                <c:pt idx="2">
                  <c:v>2.21</c:v>
                </c:pt>
                <c:pt idx="3">
                  <c:v>1.19</c:v>
                </c:pt>
                <c:pt idx="4">
                  <c:v>0.51</c:v>
                </c:pt>
                <c:pt idx="5">
                  <c:v>0.52</c:v>
                </c:pt>
              </c:numCache>
            </c:numRef>
          </c:val>
          <c:extLst>
            <c:ext xmlns:c16="http://schemas.microsoft.com/office/drawing/2014/chart" uri="{C3380CC4-5D6E-409C-BE32-E72D297353CC}">
              <c16:uniqueId val="{00000001-B1EE-4956-8A61-8E4CDDC12420}"/>
            </c:ext>
          </c:extLst>
        </c:ser>
        <c:ser>
          <c:idx val="3"/>
          <c:order val="2"/>
          <c:tx>
            <c:v>60% Sulfato Al - 40% Mango</c:v>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t" anchorCtr="0">
                <a:spAutoFit/>
              </a:bodyPr>
              <a:lstStyle/>
              <a:p>
                <a:pPr>
                  <a:defRPr sz="700" b="0" i="0" u="none" strike="noStrike" kern="1200" baseline="0">
                    <a:solidFill>
                      <a:schemeClr val="tx2"/>
                    </a:solidFill>
                    <a:latin typeface="+mn-lt"/>
                    <a:ea typeface="+mn-ea"/>
                    <a:cs typeface="+mn-cs"/>
                  </a:defRPr>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'Combinaciones prueba '!$H$80:$H$85</c:f>
              <c:numCache>
                <c:formatCode>0.00</c:formatCode>
                <c:ptCount val="6"/>
                <c:pt idx="0">
                  <c:v>0.56999999999999995</c:v>
                </c:pt>
                <c:pt idx="1">
                  <c:v>0.53</c:v>
                </c:pt>
                <c:pt idx="2">
                  <c:v>0.52</c:v>
                </c:pt>
                <c:pt idx="3">
                  <c:v>0.56000000000000005</c:v>
                </c:pt>
                <c:pt idx="4">
                  <c:v>0.6</c:v>
                </c:pt>
                <c:pt idx="5">
                  <c:v>0.45</c:v>
                </c:pt>
              </c:numCache>
            </c:numRef>
          </c:val>
          <c:extLst>
            <c:ext xmlns:c16="http://schemas.microsoft.com/office/drawing/2014/chart" uri="{C3380CC4-5D6E-409C-BE32-E72D297353CC}">
              <c16:uniqueId val="{00000002-B1EE-4956-8A61-8E4CDDC12420}"/>
            </c:ext>
          </c:extLst>
        </c:ser>
        <c:ser>
          <c:idx val="4"/>
          <c:order val="3"/>
          <c:tx>
            <c:v>40% Sulfato Al - 60% Mango</c:v>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t" anchorCtr="0">
                <a:spAutoFit/>
              </a:bodyPr>
              <a:lstStyle/>
              <a:p>
                <a:pPr>
                  <a:defRPr sz="700" b="0" i="0" u="none" strike="noStrike" kern="1200" baseline="0">
                    <a:solidFill>
                      <a:schemeClr val="tx2"/>
                    </a:solidFill>
                    <a:latin typeface="+mn-lt"/>
                    <a:ea typeface="+mn-ea"/>
                    <a:cs typeface="+mn-cs"/>
                  </a:defRPr>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'Combinaciones prueba '!$H$116:$H$121</c:f>
              <c:numCache>
                <c:formatCode>0.00</c:formatCode>
                <c:ptCount val="6"/>
                <c:pt idx="0">
                  <c:v>3.73</c:v>
                </c:pt>
                <c:pt idx="1">
                  <c:v>2.71</c:v>
                </c:pt>
                <c:pt idx="2">
                  <c:v>2.3199999999999998</c:v>
                </c:pt>
                <c:pt idx="3">
                  <c:v>2.08</c:v>
                </c:pt>
                <c:pt idx="4">
                  <c:v>2.5299999999999998</c:v>
                </c:pt>
                <c:pt idx="5">
                  <c:v>0.52</c:v>
                </c:pt>
              </c:numCache>
            </c:numRef>
          </c:val>
          <c:extLst>
            <c:ext xmlns:c16="http://schemas.microsoft.com/office/drawing/2014/chart" uri="{C3380CC4-5D6E-409C-BE32-E72D297353CC}">
              <c16:uniqueId val="{00000003-B1EE-4956-8A61-8E4CDDC12420}"/>
            </c:ext>
          </c:extLst>
        </c:ser>
        <c:ser>
          <c:idx val="5"/>
          <c:order val="4"/>
          <c:tx>
            <c:v>20% Sulfato Al - 80% Mango</c:v>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t" anchorCtr="0">
                <a:spAutoFit/>
              </a:bodyPr>
              <a:lstStyle/>
              <a:p>
                <a:pPr>
                  <a:defRPr sz="700" b="0" i="0" u="none" strike="noStrike" kern="1200" baseline="0">
                    <a:solidFill>
                      <a:schemeClr val="tx2"/>
                    </a:solidFill>
                    <a:latin typeface="+mn-lt"/>
                    <a:ea typeface="+mn-ea"/>
                    <a:cs typeface="+mn-cs"/>
                  </a:defRPr>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'Combinaciones prueba '!$H$172:$H$177</c:f>
              <c:numCache>
                <c:formatCode>0.00</c:formatCode>
                <c:ptCount val="6"/>
                <c:pt idx="0">
                  <c:v>77.599999999999994</c:v>
                </c:pt>
                <c:pt idx="1">
                  <c:v>78.599999999999994</c:v>
                </c:pt>
                <c:pt idx="2">
                  <c:v>76.5</c:v>
                </c:pt>
                <c:pt idx="3">
                  <c:v>79.2</c:v>
                </c:pt>
                <c:pt idx="4">
                  <c:v>78.400000000000006</c:v>
                </c:pt>
                <c:pt idx="5">
                  <c:v>77.599999999999994</c:v>
                </c:pt>
              </c:numCache>
            </c:numRef>
          </c:val>
          <c:extLst>
            <c:ext xmlns:c16="http://schemas.microsoft.com/office/drawing/2014/chart" uri="{C3380CC4-5D6E-409C-BE32-E72D297353CC}">
              <c16:uniqueId val="{00000004-B1EE-4956-8A61-8E4CDDC12420}"/>
            </c:ext>
          </c:extLst>
        </c:ser>
        <c:ser>
          <c:idx val="6"/>
          <c:order val="5"/>
          <c:tx>
            <c:v>0% Sulfato Al - 100% Mango</c:v>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t" anchorCtr="0">
                <a:spAutoFit/>
              </a:bodyPr>
              <a:lstStyle/>
              <a:p>
                <a:pPr>
                  <a:defRPr sz="700" b="0" i="0" u="none" strike="noStrike" kern="1200" baseline="0">
                    <a:solidFill>
                      <a:schemeClr val="tx2"/>
                    </a:solidFill>
                    <a:latin typeface="+mn-lt"/>
                    <a:ea typeface="+mn-ea"/>
                    <a:cs typeface="+mn-cs"/>
                  </a:defRPr>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'Combinaciones prueba '!$H$268:$H$273</c:f>
              <c:numCache>
                <c:formatCode>0.00</c:formatCode>
                <c:ptCount val="6"/>
                <c:pt idx="0">
                  <c:v>62.6</c:v>
                </c:pt>
                <c:pt idx="1">
                  <c:v>66.3</c:v>
                </c:pt>
                <c:pt idx="2">
                  <c:v>59.4</c:v>
                </c:pt>
                <c:pt idx="3">
                  <c:v>65</c:v>
                </c:pt>
                <c:pt idx="4">
                  <c:v>68.2</c:v>
                </c:pt>
                <c:pt idx="5">
                  <c:v>57.3</c:v>
                </c:pt>
              </c:numCache>
            </c:numRef>
          </c:val>
          <c:extLst>
            <c:ext xmlns:c16="http://schemas.microsoft.com/office/drawing/2014/chart" uri="{C3380CC4-5D6E-409C-BE32-E72D297353CC}">
              <c16:uniqueId val="{00000005-B1EE-4956-8A61-8E4CDDC12420}"/>
            </c:ext>
          </c:extLst>
        </c:ser>
        <c:dLbls>
          <c:dLblPos val="outEnd"/>
          <c:showLegendKey val="0"/>
          <c:showVal val="1"/>
          <c:showCatName val="0"/>
          <c:showSerName val="0"/>
          <c:showPercent val="0"/>
          <c:showBubbleSize val="0"/>
        </c:dLbls>
        <c:gapWidth val="100"/>
        <c:axId val="168013120"/>
        <c:axId val="168061392"/>
      </c:barChart>
      <c:catAx>
        <c:axId val="168013120"/>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s-GT"/>
                  <a:t>Pruebas</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s-GT"/>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2"/>
                </a:solidFill>
                <a:latin typeface="+mn-lt"/>
                <a:ea typeface="+mn-ea"/>
                <a:cs typeface="+mn-cs"/>
              </a:defRPr>
            </a:pPr>
            <a:endParaRPr lang="es-GT"/>
          </a:p>
        </c:txPr>
        <c:crossAx val="168061392"/>
        <c:crosses val="autoZero"/>
        <c:auto val="0"/>
        <c:lblAlgn val="ctr"/>
        <c:lblOffset val="100"/>
        <c:noMultiLvlLbl val="0"/>
      </c:catAx>
      <c:valAx>
        <c:axId val="168061392"/>
        <c:scaling>
          <c:orientation val="minMax"/>
        </c:scaling>
        <c:delete val="1"/>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s-GT"/>
                  <a:t>Turbiedad</a:t>
                </a:r>
                <a:r>
                  <a:rPr lang="es-GT" baseline="0"/>
                  <a:t> residual (NTU)</a:t>
                </a:r>
                <a:endParaRPr lang="es-GT"/>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s-GT"/>
            </a:p>
          </c:txPr>
        </c:title>
        <c:numFmt formatCode="0.00" sourceLinked="1"/>
        <c:majorTickMark val="none"/>
        <c:minorTickMark val="none"/>
        <c:tickLblPos val="nextTo"/>
        <c:crossAx val="168013120"/>
        <c:crosses val="autoZero"/>
        <c:crossBetween val="between"/>
      </c:valAx>
      <c:spPr>
        <a:noFill/>
        <a:ln>
          <a:noFill/>
        </a:ln>
        <a:effectLst/>
      </c:spPr>
    </c:plotArea>
    <c:legend>
      <c:legendPos val="b"/>
      <c:layout>
        <c:manualLayout>
          <c:xMode val="edge"/>
          <c:yMode val="edge"/>
          <c:x val="2.4011545970546784E-2"/>
          <c:y val="0.87893123001263063"/>
          <c:w val="0.9468491007589569"/>
          <c:h val="0.10334739727499932"/>
        </c:manualLayout>
      </c:layout>
      <c:overlay val="0"/>
      <c:spPr>
        <a:noFill/>
        <a:ln>
          <a:noFill/>
        </a:ln>
        <a:effectLst/>
      </c:spPr>
      <c:txPr>
        <a:bodyPr rot="0" spcFirstLastPara="1" vertOverflow="ellipsis" vert="horz" wrap="square" anchor="t" anchorCtr="0"/>
        <a:lstStyle/>
        <a:p>
          <a:pPr>
            <a:defRPr sz="700" b="0" i="0" u="none" strike="noStrike" kern="1200" baseline="0">
              <a:solidFill>
                <a:schemeClr val="tx2"/>
              </a:solidFill>
              <a:latin typeface="+mn-lt"/>
              <a:ea typeface="+mn-ea"/>
              <a:cs typeface="+mn-cs"/>
            </a:defRPr>
          </a:pPr>
          <a:endParaRPr lang="es-GT"/>
        </a:p>
      </c:txPr>
    </c:legend>
    <c:plotVisOnly val="1"/>
    <c:dispBlanksAs val="gap"/>
    <c:showDLblsOverMax val="0"/>
  </c:chart>
  <c:spPr>
    <a:solidFill>
      <a:schemeClr val="bg1"/>
    </a:solidFill>
    <a:ln w="19050" cap="flat" cmpd="sng" algn="ctr">
      <a:solidFill>
        <a:schemeClr val="tx1"/>
      </a:solidFill>
      <a:round/>
    </a:ln>
    <a:effectLst/>
  </c:spPr>
  <c:txPr>
    <a:bodyPr/>
    <a:lstStyle/>
    <a:p>
      <a:pPr>
        <a:defRPr/>
      </a:pPr>
      <a:endParaRPr lang="es-G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B881C24CC1FAF4EA7FE0D0E7E50F085" ma:contentTypeVersion="10" ma:contentTypeDescription="Crear nuevo documento." ma:contentTypeScope="" ma:versionID="a06075e650417eb49d2ad41905d28243">
  <xsd:schema xmlns:xsd="http://www.w3.org/2001/XMLSchema" xmlns:xs="http://www.w3.org/2001/XMLSchema" xmlns:p="http://schemas.microsoft.com/office/2006/metadata/properties" xmlns:ns3="0c8df71d-9407-4dde-9323-275ea3cf474a" xmlns:ns4="9fa8c01e-c5d7-44c3-8783-89d12f2eddcd" targetNamespace="http://schemas.microsoft.com/office/2006/metadata/properties" ma:root="true" ma:fieldsID="b1795d7534362e65792081c53e580770" ns3:_="" ns4:_="">
    <xsd:import namespace="0c8df71d-9407-4dde-9323-275ea3cf474a"/>
    <xsd:import namespace="9fa8c01e-c5d7-44c3-8783-89d12f2eddc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df71d-9407-4dde-9323-275ea3cf47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a8c01e-c5d7-44c3-8783-89d12f2eddcd"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40742-B279-4840-AB90-27B9CE9868E7}">
  <ds:schemaRefs>
    <ds:schemaRef ds:uri="http://schemas.microsoft.com/sharepoint/v3/contenttype/forms"/>
  </ds:schemaRefs>
</ds:datastoreItem>
</file>

<file path=customXml/itemProps2.xml><?xml version="1.0" encoding="utf-8"?>
<ds:datastoreItem xmlns:ds="http://schemas.openxmlformats.org/officeDocument/2006/customXml" ds:itemID="{220AA34A-6F41-4CFF-B74F-5161DBFC2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df71d-9407-4dde-9323-275ea3cf474a"/>
    <ds:schemaRef ds:uri="9fa8c01e-c5d7-44c3-8783-89d12f2edd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6910E0-7D3D-4CC5-A73F-B6B81638E9C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69186D-1E7E-45F7-85CB-4CFFCEA1A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1719</TotalTime>
  <Pages>5</Pages>
  <Words>2119</Words>
  <Characters>11659</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AUTOR</cp:lastModifiedBy>
  <cp:revision>665</cp:revision>
  <cp:lastPrinted>2022-06-21T22:30:00Z</cp:lastPrinted>
  <dcterms:created xsi:type="dcterms:W3CDTF">2023-06-09T21:50:00Z</dcterms:created>
  <dcterms:modified xsi:type="dcterms:W3CDTF">2024-03-07T14:17:00Z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0x0101003B881C24CC1FAF4EA7FE0D0E7E50F085</vt:lpwstr>
  </property>
</Properties>
</file>